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F07E" w14:textId="27F22CE7" w:rsidR="001E47A8" w:rsidRDefault="001E47A8" w:rsidP="001E47A8">
      <w:pPr>
        <w:rPr>
          <w:rFonts w:asciiTheme="minorHAnsi" w:hAnsiTheme="minorHAnsi"/>
          <w:sz w:val="22"/>
          <w:szCs w:val="22"/>
        </w:rPr>
      </w:pPr>
      <w:r>
        <w:rPr>
          <w:rFonts w:asciiTheme="minorHAnsi" w:hAnsiTheme="minorHAnsi"/>
          <w:sz w:val="22"/>
          <w:szCs w:val="22"/>
        </w:rPr>
        <w:t>Department of Buildings &amp; General Services</w:t>
      </w:r>
    </w:p>
    <w:p w14:paraId="0D3461FF" w14:textId="143AF9D2" w:rsidR="00EE57FA" w:rsidRDefault="00EE57FA" w:rsidP="001E47A8">
      <w:pPr>
        <w:rPr>
          <w:rFonts w:asciiTheme="minorHAnsi" w:hAnsiTheme="minorHAnsi"/>
          <w:sz w:val="22"/>
          <w:szCs w:val="22"/>
        </w:rPr>
      </w:pPr>
      <w:r w:rsidRPr="001E47A8">
        <w:rPr>
          <w:rFonts w:asciiTheme="minorHAnsi" w:hAnsiTheme="minorHAnsi"/>
          <w:sz w:val="22"/>
          <w:szCs w:val="22"/>
        </w:rPr>
        <w:t>VERMONT INFORMATION CENTER</w:t>
      </w:r>
      <w:r w:rsidR="001E47A8">
        <w:rPr>
          <w:rFonts w:asciiTheme="minorHAnsi" w:hAnsiTheme="minorHAnsi"/>
          <w:sz w:val="22"/>
          <w:szCs w:val="22"/>
        </w:rPr>
        <w:t>S DIVISION</w:t>
      </w:r>
    </w:p>
    <w:p w14:paraId="358EB080" w14:textId="3E15F5B8" w:rsidR="001E47A8" w:rsidRDefault="001E47A8" w:rsidP="001E47A8">
      <w:pPr>
        <w:rPr>
          <w:rFonts w:asciiTheme="minorHAnsi" w:hAnsiTheme="minorHAnsi"/>
          <w:sz w:val="22"/>
          <w:szCs w:val="22"/>
        </w:rPr>
      </w:pPr>
    </w:p>
    <w:p w14:paraId="6B8057CD" w14:textId="77777777" w:rsidR="001E47A8" w:rsidRPr="001E47A8" w:rsidRDefault="001E47A8" w:rsidP="001E47A8">
      <w:pPr>
        <w:rPr>
          <w:rFonts w:asciiTheme="minorHAnsi" w:hAnsiTheme="minorHAnsi"/>
          <w:sz w:val="22"/>
          <w:szCs w:val="22"/>
        </w:rPr>
      </w:pPr>
    </w:p>
    <w:p w14:paraId="6777A0F7" w14:textId="77777777" w:rsidR="001E47A8" w:rsidRDefault="001E47A8" w:rsidP="00EE57FA">
      <w:pPr>
        <w:jc w:val="center"/>
        <w:rPr>
          <w:rFonts w:asciiTheme="minorHAnsi" w:hAnsiTheme="minorHAnsi"/>
          <w:b/>
          <w:sz w:val="22"/>
          <w:szCs w:val="22"/>
          <w:u w:val="single"/>
        </w:rPr>
      </w:pPr>
      <w:r>
        <w:rPr>
          <w:rFonts w:asciiTheme="minorHAnsi" w:hAnsiTheme="minorHAnsi"/>
          <w:b/>
          <w:sz w:val="22"/>
          <w:szCs w:val="22"/>
          <w:u w:val="single"/>
        </w:rPr>
        <w:t>MARKETING/</w:t>
      </w:r>
      <w:r w:rsidR="00FD4CD2" w:rsidRPr="00852E15">
        <w:rPr>
          <w:rFonts w:asciiTheme="minorHAnsi" w:hAnsiTheme="minorHAnsi"/>
          <w:b/>
          <w:sz w:val="22"/>
          <w:szCs w:val="22"/>
          <w:u w:val="single"/>
        </w:rPr>
        <w:t>PROMOTIONAL</w:t>
      </w:r>
      <w:r w:rsidR="00EE57FA" w:rsidRPr="00852E15">
        <w:rPr>
          <w:rFonts w:asciiTheme="minorHAnsi" w:hAnsiTheme="minorHAnsi"/>
          <w:b/>
          <w:sz w:val="22"/>
          <w:szCs w:val="22"/>
          <w:u w:val="single"/>
        </w:rPr>
        <w:t xml:space="preserve"> MATERIAL</w:t>
      </w:r>
    </w:p>
    <w:p w14:paraId="2DA022B1" w14:textId="736715D8" w:rsidR="00EE57FA" w:rsidRDefault="00EE57FA" w:rsidP="00EE57FA">
      <w:pPr>
        <w:jc w:val="center"/>
        <w:rPr>
          <w:rFonts w:asciiTheme="minorHAnsi" w:hAnsiTheme="minorHAnsi"/>
          <w:b/>
          <w:sz w:val="22"/>
          <w:szCs w:val="22"/>
          <w:u w:val="single"/>
        </w:rPr>
      </w:pPr>
      <w:r w:rsidRPr="00852E15">
        <w:rPr>
          <w:rFonts w:asciiTheme="minorHAnsi" w:hAnsiTheme="minorHAnsi"/>
          <w:b/>
          <w:sz w:val="22"/>
          <w:szCs w:val="22"/>
          <w:u w:val="single"/>
        </w:rPr>
        <w:t>GUIDELINES</w:t>
      </w:r>
    </w:p>
    <w:p w14:paraId="0EF5263E" w14:textId="6DC8D42A" w:rsidR="001E47A8" w:rsidRDefault="001E47A8" w:rsidP="00EE57FA">
      <w:pPr>
        <w:jc w:val="center"/>
        <w:rPr>
          <w:rFonts w:asciiTheme="minorHAnsi" w:hAnsiTheme="minorHAnsi"/>
          <w:b/>
          <w:sz w:val="22"/>
          <w:szCs w:val="22"/>
          <w:u w:val="single"/>
        </w:rPr>
      </w:pPr>
    </w:p>
    <w:p w14:paraId="735FBCD6" w14:textId="77777777" w:rsidR="00EE57FA" w:rsidRPr="00852E15" w:rsidRDefault="00EE57FA" w:rsidP="00EE57FA">
      <w:pPr>
        <w:rPr>
          <w:rFonts w:asciiTheme="minorHAnsi" w:hAnsiTheme="minorHAnsi"/>
          <w:sz w:val="22"/>
          <w:szCs w:val="22"/>
        </w:rPr>
      </w:pPr>
    </w:p>
    <w:p w14:paraId="3ADC4418" w14:textId="77777777" w:rsidR="00D064B0" w:rsidRPr="00852E15" w:rsidRDefault="002F6E8D" w:rsidP="00F97DC3">
      <w:pPr>
        <w:rPr>
          <w:rFonts w:asciiTheme="minorHAnsi" w:hAnsiTheme="minorHAnsi"/>
          <w:sz w:val="22"/>
          <w:szCs w:val="22"/>
        </w:rPr>
      </w:pPr>
      <w:r w:rsidRPr="00852E15">
        <w:rPr>
          <w:rFonts w:asciiTheme="minorHAnsi" w:hAnsiTheme="minorHAnsi"/>
          <w:sz w:val="22"/>
          <w:szCs w:val="22"/>
        </w:rPr>
        <w:t>Vermont Information Centers Division (</w:t>
      </w:r>
      <w:r w:rsidR="002678A1" w:rsidRPr="00852E15">
        <w:rPr>
          <w:rFonts w:asciiTheme="minorHAnsi" w:hAnsiTheme="minorHAnsi"/>
          <w:sz w:val="22"/>
          <w:szCs w:val="22"/>
        </w:rPr>
        <w:t>VICD</w:t>
      </w:r>
      <w:r w:rsidRPr="00852E15">
        <w:rPr>
          <w:rFonts w:asciiTheme="minorHAnsi" w:hAnsiTheme="minorHAnsi"/>
          <w:sz w:val="22"/>
          <w:szCs w:val="22"/>
        </w:rPr>
        <w:t>)</w:t>
      </w:r>
      <w:r w:rsidR="002678A1" w:rsidRPr="00852E15">
        <w:rPr>
          <w:rFonts w:asciiTheme="minorHAnsi" w:hAnsiTheme="minorHAnsi"/>
          <w:sz w:val="22"/>
          <w:szCs w:val="22"/>
        </w:rPr>
        <w:t xml:space="preserve"> oversees the operations and management of Vermont’s Information and Welcome Centers.  Part of the mission of VICD is to provide facilities for the comfort and safety of the traveling public and to </w:t>
      </w:r>
      <w:r w:rsidR="002678A1" w:rsidRPr="00852E15">
        <w:rPr>
          <w:rFonts w:asciiTheme="minorHAnsi" w:hAnsiTheme="minorHAnsi"/>
          <w:color w:val="000000" w:themeColor="text1"/>
          <w:sz w:val="22"/>
          <w:szCs w:val="22"/>
        </w:rPr>
        <w:t xml:space="preserve">promote tourist, cultural, and business activities.  </w:t>
      </w:r>
      <w:r w:rsidR="00030C5B" w:rsidRPr="00852E15">
        <w:rPr>
          <w:rFonts w:asciiTheme="minorHAnsi" w:hAnsiTheme="minorHAnsi"/>
          <w:color w:val="000000" w:themeColor="text1"/>
          <w:sz w:val="22"/>
          <w:szCs w:val="22"/>
        </w:rPr>
        <w:t xml:space="preserve"> In an effort</w:t>
      </w:r>
      <w:r w:rsidR="00FC61F5" w:rsidRPr="00852E15">
        <w:rPr>
          <w:rFonts w:asciiTheme="minorHAnsi" w:hAnsiTheme="minorHAnsi"/>
          <w:color w:val="000000" w:themeColor="text1"/>
          <w:sz w:val="22"/>
          <w:szCs w:val="22"/>
        </w:rPr>
        <w:t xml:space="preserve"> </w:t>
      </w:r>
      <w:r w:rsidRPr="00852E15">
        <w:rPr>
          <w:rFonts w:asciiTheme="minorHAnsi" w:hAnsiTheme="minorHAnsi"/>
          <w:color w:val="000000" w:themeColor="text1"/>
          <w:sz w:val="22"/>
          <w:szCs w:val="22"/>
        </w:rPr>
        <w:t>to promote tourist</w:t>
      </w:r>
      <w:r w:rsidRPr="00852E15">
        <w:rPr>
          <w:rFonts w:asciiTheme="minorHAnsi" w:hAnsiTheme="minorHAnsi"/>
          <w:sz w:val="22"/>
          <w:szCs w:val="22"/>
        </w:rPr>
        <w:t>, cultural a</w:t>
      </w:r>
      <w:r w:rsidR="00030C5B" w:rsidRPr="00852E15">
        <w:rPr>
          <w:rFonts w:asciiTheme="minorHAnsi" w:hAnsiTheme="minorHAnsi"/>
          <w:sz w:val="22"/>
          <w:szCs w:val="22"/>
        </w:rPr>
        <w:t xml:space="preserve">nd business activities </w:t>
      </w:r>
      <w:r w:rsidRPr="00852E15">
        <w:rPr>
          <w:rFonts w:asciiTheme="minorHAnsi" w:hAnsiTheme="minorHAnsi"/>
          <w:sz w:val="22"/>
          <w:szCs w:val="22"/>
        </w:rPr>
        <w:t>VICD</w:t>
      </w:r>
      <w:r w:rsidR="00030C5B" w:rsidRPr="00852E15">
        <w:rPr>
          <w:rFonts w:asciiTheme="minorHAnsi" w:hAnsiTheme="minorHAnsi"/>
          <w:sz w:val="22"/>
          <w:szCs w:val="22"/>
        </w:rPr>
        <w:t xml:space="preserve"> has </w:t>
      </w:r>
      <w:r w:rsidR="00FC61F5" w:rsidRPr="00852E15">
        <w:rPr>
          <w:rFonts w:asciiTheme="minorHAnsi" w:hAnsiTheme="minorHAnsi"/>
          <w:sz w:val="22"/>
          <w:szCs w:val="22"/>
        </w:rPr>
        <w:t xml:space="preserve">begun permitting the display of promotional materials within VICD sites throughout the State.  </w:t>
      </w:r>
      <w:r w:rsidR="00D064B0" w:rsidRPr="00852E15">
        <w:rPr>
          <w:rFonts w:asciiTheme="minorHAnsi" w:hAnsiTheme="minorHAnsi"/>
          <w:sz w:val="22"/>
          <w:szCs w:val="22"/>
        </w:rPr>
        <w:t>This advertising opportunity is available for a fee according to the following guidelines.</w:t>
      </w:r>
    </w:p>
    <w:p w14:paraId="2F2D2B5B" w14:textId="77777777" w:rsidR="00D064B0" w:rsidRPr="00852E15" w:rsidRDefault="00D064B0" w:rsidP="00F97DC3">
      <w:pPr>
        <w:rPr>
          <w:rFonts w:asciiTheme="minorHAnsi" w:hAnsiTheme="minorHAnsi"/>
          <w:sz w:val="22"/>
          <w:szCs w:val="22"/>
        </w:rPr>
      </w:pPr>
    </w:p>
    <w:p w14:paraId="72E50557" w14:textId="77777777" w:rsidR="00F97DC3" w:rsidRPr="00852E15" w:rsidRDefault="00D064B0" w:rsidP="00F97DC3">
      <w:pPr>
        <w:rPr>
          <w:rFonts w:asciiTheme="minorHAnsi" w:hAnsiTheme="minorHAnsi"/>
          <w:sz w:val="22"/>
          <w:szCs w:val="22"/>
        </w:rPr>
      </w:pPr>
      <w:r w:rsidRPr="00852E15">
        <w:rPr>
          <w:rFonts w:asciiTheme="minorHAnsi" w:hAnsiTheme="minorHAnsi"/>
          <w:sz w:val="22"/>
          <w:szCs w:val="22"/>
        </w:rPr>
        <w:t xml:space="preserve">VICD </w:t>
      </w:r>
      <w:r w:rsidR="00F97DC3" w:rsidRPr="00852E15">
        <w:rPr>
          <w:rFonts w:asciiTheme="minorHAnsi" w:hAnsiTheme="minorHAnsi"/>
          <w:sz w:val="22"/>
          <w:szCs w:val="22"/>
        </w:rPr>
        <w:t xml:space="preserve">will make the final decision as to </w:t>
      </w:r>
      <w:r w:rsidR="00634219" w:rsidRPr="00852E15">
        <w:rPr>
          <w:rFonts w:asciiTheme="minorHAnsi" w:hAnsiTheme="minorHAnsi"/>
          <w:sz w:val="22"/>
          <w:szCs w:val="22"/>
        </w:rPr>
        <w:t xml:space="preserve">the </w:t>
      </w:r>
      <w:r w:rsidR="00D90A28" w:rsidRPr="00852E15">
        <w:rPr>
          <w:rFonts w:asciiTheme="minorHAnsi" w:hAnsiTheme="minorHAnsi"/>
          <w:sz w:val="22"/>
          <w:szCs w:val="22"/>
        </w:rPr>
        <w:t>promotional</w:t>
      </w:r>
      <w:r w:rsidR="00F97DC3" w:rsidRPr="00852E15">
        <w:rPr>
          <w:rFonts w:asciiTheme="minorHAnsi" w:hAnsiTheme="minorHAnsi"/>
          <w:sz w:val="22"/>
          <w:szCs w:val="22"/>
        </w:rPr>
        <w:t xml:space="preserve"> </w:t>
      </w:r>
      <w:r w:rsidR="002D7D4F" w:rsidRPr="00852E15">
        <w:rPr>
          <w:rFonts w:asciiTheme="minorHAnsi" w:hAnsiTheme="minorHAnsi"/>
          <w:sz w:val="22"/>
          <w:szCs w:val="22"/>
        </w:rPr>
        <w:t>materials displayed and reserves</w:t>
      </w:r>
      <w:r w:rsidR="00F97DC3" w:rsidRPr="00852E15">
        <w:rPr>
          <w:rFonts w:asciiTheme="minorHAnsi" w:hAnsiTheme="minorHAnsi"/>
          <w:sz w:val="22"/>
          <w:szCs w:val="22"/>
        </w:rPr>
        <w:t xml:space="preserve"> the right to display any material deemed appropriate to fulfilling the needs </w:t>
      </w:r>
      <w:r w:rsidR="00634219" w:rsidRPr="00852E15">
        <w:rPr>
          <w:rFonts w:asciiTheme="minorHAnsi" w:hAnsiTheme="minorHAnsi"/>
          <w:sz w:val="22"/>
          <w:szCs w:val="22"/>
        </w:rPr>
        <w:t>of the traveling public</w:t>
      </w:r>
      <w:r w:rsidR="00F97DC3" w:rsidRPr="00852E15">
        <w:rPr>
          <w:rFonts w:asciiTheme="minorHAnsi" w:hAnsiTheme="minorHAnsi"/>
          <w:sz w:val="22"/>
          <w:szCs w:val="22"/>
        </w:rPr>
        <w:t xml:space="preserve">. </w:t>
      </w:r>
      <w:r w:rsidR="00D90A28" w:rsidRPr="00852E15">
        <w:rPr>
          <w:rFonts w:asciiTheme="minorHAnsi" w:hAnsiTheme="minorHAnsi"/>
          <w:sz w:val="22"/>
          <w:szCs w:val="22"/>
        </w:rPr>
        <w:t xml:space="preserve"> </w:t>
      </w:r>
    </w:p>
    <w:p w14:paraId="570ADF27" w14:textId="77777777" w:rsidR="00BD261B" w:rsidRPr="00852E15" w:rsidRDefault="00BD261B" w:rsidP="00F97DC3">
      <w:pPr>
        <w:rPr>
          <w:rFonts w:asciiTheme="minorHAnsi" w:hAnsiTheme="minorHAnsi"/>
          <w:sz w:val="22"/>
          <w:szCs w:val="22"/>
        </w:rPr>
      </w:pPr>
    </w:p>
    <w:p w14:paraId="571FC172" w14:textId="77777777" w:rsidR="00D35F11" w:rsidRPr="00852E15" w:rsidRDefault="00D40D23" w:rsidP="00D35F11">
      <w:pPr>
        <w:rPr>
          <w:rFonts w:asciiTheme="minorHAnsi" w:hAnsiTheme="minorHAnsi"/>
          <w:sz w:val="22"/>
          <w:szCs w:val="22"/>
        </w:rPr>
      </w:pPr>
      <w:r w:rsidRPr="00852E15">
        <w:rPr>
          <w:rFonts w:asciiTheme="minorHAnsi" w:hAnsiTheme="minorHAnsi"/>
          <w:sz w:val="22"/>
          <w:szCs w:val="22"/>
        </w:rPr>
        <w:t>T</w:t>
      </w:r>
      <w:r w:rsidR="00F97DC3" w:rsidRPr="00852E15">
        <w:rPr>
          <w:rFonts w:asciiTheme="minorHAnsi" w:hAnsiTheme="minorHAnsi"/>
          <w:sz w:val="22"/>
          <w:szCs w:val="22"/>
        </w:rPr>
        <w:t>he VICD also reserves the right to refuse t</w:t>
      </w:r>
      <w:r w:rsidR="00634219" w:rsidRPr="00852E15">
        <w:rPr>
          <w:rFonts w:asciiTheme="minorHAnsi" w:hAnsiTheme="minorHAnsi"/>
          <w:sz w:val="22"/>
          <w:szCs w:val="22"/>
        </w:rPr>
        <w:t>o</w:t>
      </w:r>
      <w:r w:rsidR="00F97DC3" w:rsidRPr="00852E15">
        <w:rPr>
          <w:rFonts w:asciiTheme="minorHAnsi" w:hAnsiTheme="minorHAnsi"/>
          <w:sz w:val="22"/>
          <w:szCs w:val="22"/>
        </w:rPr>
        <w:t xml:space="preserve"> </w:t>
      </w:r>
      <w:r w:rsidR="00EE79B3" w:rsidRPr="00852E15">
        <w:rPr>
          <w:rFonts w:asciiTheme="minorHAnsi" w:hAnsiTheme="minorHAnsi"/>
          <w:sz w:val="22"/>
          <w:szCs w:val="22"/>
        </w:rPr>
        <w:t xml:space="preserve">display </w:t>
      </w:r>
      <w:r w:rsidR="00F97DC3" w:rsidRPr="00852E15">
        <w:rPr>
          <w:rFonts w:asciiTheme="minorHAnsi" w:hAnsiTheme="minorHAnsi"/>
          <w:sz w:val="22"/>
          <w:szCs w:val="22"/>
        </w:rPr>
        <w:t xml:space="preserve">any promotional material which is deemed inappropriate to fulfilling the </w:t>
      </w:r>
      <w:r w:rsidR="00634219" w:rsidRPr="00852E15">
        <w:rPr>
          <w:rFonts w:asciiTheme="minorHAnsi" w:hAnsiTheme="minorHAnsi"/>
          <w:sz w:val="22"/>
          <w:szCs w:val="22"/>
        </w:rPr>
        <w:t>needs of the traveling public</w:t>
      </w:r>
      <w:r w:rsidR="00F97DC3" w:rsidRPr="00852E15">
        <w:rPr>
          <w:rFonts w:asciiTheme="minorHAnsi" w:hAnsiTheme="minorHAnsi"/>
          <w:sz w:val="22"/>
          <w:szCs w:val="22"/>
        </w:rPr>
        <w:t>, or material which contains</w:t>
      </w:r>
      <w:r w:rsidR="00634219" w:rsidRPr="00852E15">
        <w:rPr>
          <w:rFonts w:asciiTheme="minorHAnsi" w:hAnsiTheme="minorHAnsi"/>
          <w:sz w:val="22"/>
          <w:szCs w:val="22"/>
        </w:rPr>
        <w:t xml:space="preserve"> inaccurate or invidious</w:t>
      </w:r>
      <w:r w:rsidRPr="00852E15">
        <w:rPr>
          <w:rFonts w:asciiTheme="minorHAnsi" w:hAnsiTheme="minorHAnsi"/>
          <w:sz w:val="22"/>
          <w:szCs w:val="22"/>
        </w:rPr>
        <w:t xml:space="preserve"> </w:t>
      </w:r>
      <w:r w:rsidR="00F97DC3" w:rsidRPr="00852E15">
        <w:rPr>
          <w:rFonts w:asciiTheme="minorHAnsi" w:hAnsiTheme="minorHAnsi"/>
          <w:sz w:val="22"/>
          <w:szCs w:val="22"/>
        </w:rPr>
        <w:t>information</w:t>
      </w:r>
      <w:r w:rsidR="00EE79B3" w:rsidRPr="00852E15">
        <w:rPr>
          <w:rFonts w:asciiTheme="minorHAnsi" w:hAnsiTheme="minorHAnsi"/>
          <w:sz w:val="22"/>
          <w:szCs w:val="22"/>
        </w:rPr>
        <w:t>.</w:t>
      </w:r>
      <w:r w:rsidR="00D064B0" w:rsidRPr="00852E15">
        <w:rPr>
          <w:rFonts w:asciiTheme="minorHAnsi" w:hAnsiTheme="minorHAnsi"/>
          <w:sz w:val="22"/>
          <w:szCs w:val="22"/>
        </w:rPr>
        <w:t xml:space="preserve"> </w:t>
      </w:r>
    </w:p>
    <w:p w14:paraId="784D09ED" w14:textId="77777777" w:rsidR="00F97DC3" w:rsidRPr="00852E15" w:rsidRDefault="00F97DC3" w:rsidP="00F97DC3">
      <w:pPr>
        <w:rPr>
          <w:rFonts w:asciiTheme="minorHAnsi" w:hAnsiTheme="minorHAnsi"/>
          <w:sz w:val="22"/>
          <w:szCs w:val="22"/>
        </w:rPr>
      </w:pPr>
    </w:p>
    <w:p w14:paraId="3E82CF4B" w14:textId="77777777" w:rsidR="00F97DC3" w:rsidRPr="00852E15" w:rsidRDefault="00F97DC3" w:rsidP="00F97DC3">
      <w:pPr>
        <w:rPr>
          <w:rFonts w:asciiTheme="minorHAnsi" w:hAnsiTheme="minorHAnsi"/>
          <w:sz w:val="22"/>
          <w:szCs w:val="22"/>
        </w:rPr>
      </w:pPr>
      <w:r w:rsidRPr="00852E15">
        <w:rPr>
          <w:rFonts w:asciiTheme="minorHAnsi" w:hAnsiTheme="minorHAnsi"/>
          <w:sz w:val="22"/>
          <w:szCs w:val="22"/>
        </w:rPr>
        <w:t>P</w:t>
      </w:r>
      <w:r w:rsidR="00D40D23" w:rsidRPr="00852E15">
        <w:rPr>
          <w:rFonts w:asciiTheme="minorHAnsi" w:hAnsiTheme="minorHAnsi"/>
          <w:sz w:val="22"/>
          <w:szCs w:val="22"/>
        </w:rPr>
        <w:t>romotional</w:t>
      </w:r>
      <w:r w:rsidRPr="00852E15">
        <w:rPr>
          <w:rFonts w:asciiTheme="minorHAnsi" w:hAnsiTheme="minorHAnsi"/>
          <w:sz w:val="22"/>
          <w:szCs w:val="22"/>
        </w:rPr>
        <w:t xml:space="preserve"> materials that do not follow the prescribed guidelines </w:t>
      </w:r>
      <w:r w:rsidR="00D40D23" w:rsidRPr="00852E15">
        <w:rPr>
          <w:rFonts w:asciiTheme="minorHAnsi" w:hAnsiTheme="minorHAnsi"/>
          <w:sz w:val="22"/>
          <w:szCs w:val="22"/>
        </w:rPr>
        <w:t>may</w:t>
      </w:r>
      <w:r w:rsidRPr="00852E15">
        <w:rPr>
          <w:rFonts w:asciiTheme="minorHAnsi" w:hAnsiTheme="minorHAnsi"/>
          <w:sz w:val="22"/>
          <w:szCs w:val="22"/>
        </w:rPr>
        <w:t xml:space="preserve"> be displayed at the information centers if space allows. </w:t>
      </w:r>
      <w:r w:rsidR="00D90A28" w:rsidRPr="00852E15">
        <w:rPr>
          <w:rFonts w:asciiTheme="minorHAnsi" w:hAnsiTheme="minorHAnsi"/>
          <w:sz w:val="22"/>
          <w:szCs w:val="22"/>
        </w:rPr>
        <w:t>That decision will be made by VICD and is not subject to appeal or review.</w:t>
      </w:r>
    </w:p>
    <w:p w14:paraId="3B575660" w14:textId="77777777" w:rsidR="001A7AA1" w:rsidRPr="00852E15" w:rsidRDefault="001A7AA1" w:rsidP="00F97DC3">
      <w:pPr>
        <w:rPr>
          <w:rFonts w:asciiTheme="minorHAnsi" w:hAnsiTheme="minorHAnsi"/>
          <w:sz w:val="22"/>
          <w:szCs w:val="22"/>
        </w:rPr>
      </w:pPr>
    </w:p>
    <w:p w14:paraId="20996A75" w14:textId="77777777" w:rsidR="001A7AA1" w:rsidRPr="00852E15" w:rsidRDefault="00A77E9C" w:rsidP="00F97DC3">
      <w:pPr>
        <w:rPr>
          <w:rFonts w:asciiTheme="minorHAnsi" w:hAnsiTheme="minorHAnsi"/>
          <w:sz w:val="22"/>
          <w:szCs w:val="22"/>
        </w:rPr>
      </w:pPr>
      <w:r w:rsidRPr="00852E15">
        <w:rPr>
          <w:rFonts w:asciiTheme="minorHAnsi" w:hAnsiTheme="minorHAnsi"/>
          <w:sz w:val="22"/>
          <w:szCs w:val="22"/>
        </w:rPr>
        <w:t>Definitions:</w:t>
      </w:r>
      <w:r w:rsidR="001A7AA1" w:rsidRPr="00852E15">
        <w:rPr>
          <w:rFonts w:asciiTheme="minorHAnsi" w:hAnsiTheme="minorHAnsi"/>
          <w:sz w:val="22"/>
          <w:szCs w:val="22"/>
        </w:rPr>
        <w:t xml:space="preserve"> </w:t>
      </w:r>
    </w:p>
    <w:p w14:paraId="3895CC38" w14:textId="77777777" w:rsidR="001A7AA1" w:rsidRPr="00852E15" w:rsidRDefault="001A7AA1" w:rsidP="00F97DC3">
      <w:pPr>
        <w:rPr>
          <w:rFonts w:asciiTheme="minorHAnsi" w:hAnsiTheme="minorHAnsi"/>
          <w:sz w:val="22"/>
          <w:szCs w:val="22"/>
        </w:rPr>
      </w:pPr>
    </w:p>
    <w:p w14:paraId="65C83F48" w14:textId="77777777" w:rsidR="00EE79B3" w:rsidRPr="00852E15" w:rsidRDefault="001A7AA1" w:rsidP="001A7AA1">
      <w:pPr>
        <w:numPr>
          <w:ilvl w:val="0"/>
          <w:numId w:val="12"/>
        </w:numPr>
        <w:rPr>
          <w:rFonts w:asciiTheme="minorHAnsi" w:hAnsiTheme="minorHAnsi"/>
          <w:sz w:val="22"/>
          <w:szCs w:val="22"/>
        </w:rPr>
      </w:pPr>
      <w:r w:rsidRPr="00852E15">
        <w:rPr>
          <w:rFonts w:asciiTheme="minorHAnsi" w:hAnsiTheme="minorHAnsi"/>
          <w:sz w:val="22"/>
          <w:szCs w:val="22"/>
        </w:rPr>
        <w:t>“</w:t>
      </w:r>
      <w:r w:rsidR="009314C9" w:rsidRPr="00852E15">
        <w:rPr>
          <w:rFonts w:asciiTheme="minorHAnsi" w:hAnsiTheme="minorHAnsi"/>
          <w:sz w:val="22"/>
          <w:szCs w:val="22"/>
        </w:rPr>
        <w:t>Promotional material</w:t>
      </w:r>
      <w:r w:rsidR="00FC61F5" w:rsidRPr="00852E15">
        <w:rPr>
          <w:rFonts w:asciiTheme="minorHAnsi" w:hAnsiTheme="minorHAnsi"/>
          <w:sz w:val="22"/>
          <w:szCs w:val="22"/>
        </w:rPr>
        <w:t>” includes, but is not limited to,</w:t>
      </w:r>
      <w:r w:rsidRPr="00852E15">
        <w:rPr>
          <w:rFonts w:asciiTheme="minorHAnsi" w:hAnsiTheme="minorHAnsi"/>
          <w:sz w:val="22"/>
          <w:szCs w:val="22"/>
        </w:rPr>
        <w:t xml:space="preserve"> any panel, </w:t>
      </w:r>
      <w:r w:rsidR="00FC61F5" w:rsidRPr="00852E15">
        <w:rPr>
          <w:rFonts w:asciiTheme="minorHAnsi" w:hAnsiTheme="minorHAnsi"/>
          <w:sz w:val="22"/>
          <w:szCs w:val="22"/>
        </w:rPr>
        <w:t>display, advertising panel, kiosk, brochure, Wi-Fi electronic banner</w:t>
      </w:r>
      <w:r w:rsidR="00A57551" w:rsidRPr="00852E15">
        <w:rPr>
          <w:rFonts w:asciiTheme="minorHAnsi" w:hAnsiTheme="minorHAnsi"/>
          <w:sz w:val="22"/>
          <w:szCs w:val="22"/>
        </w:rPr>
        <w:t xml:space="preserve"> and/or </w:t>
      </w:r>
      <w:r w:rsidR="00FC61F5" w:rsidRPr="00852E15">
        <w:rPr>
          <w:rFonts w:asciiTheme="minorHAnsi" w:hAnsiTheme="minorHAnsi"/>
          <w:sz w:val="22"/>
          <w:szCs w:val="22"/>
        </w:rPr>
        <w:t xml:space="preserve">portal page, or other medium within a VICD site.  </w:t>
      </w:r>
    </w:p>
    <w:p w14:paraId="4E309D2C" w14:textId="77777777" w:rsidR="001A7AA1" w:rsidRPr="00852E15" w:rsidRDefault="001A7AA1" w:rsidP="00FC61F5">
      <w:pPr>
        <w:ind w:left="360"/>
        <w:rPr>
          <w:rFonts w:asciiTheme="minorHAnsi" w:hAnsiTheme="minorHAnsi"/>
          <w:sz w:val="22"/>
          <w:szCs w:val="22"/>
        </w:rPr>
      </w:pPr>
      <w:r w:rsidRPr="00852E15">
        <w:rPr>
          <w:rFonts w:asciiTheme="minorHAnsi" w:hAnsiTheme="minorHAnsi"/>
          <w:sz w:val="22"/>
          <w:szCs w:val="22"/>
        </w:rPr>
        <w:t xml:space="preserve"> </w:t>
      </w:r>
    </w:p>
    <w:p w14:paraId="3A0A9007" w14:textId="77777777" w:rsidR="001A7AA1" w:rsidRPr="00852E15" w:rsidRDefault="001A7AA1" w:rsidP="001A7AA1">
      <w:pPr>
        <w:numPr>
          <w:ilvl w:val="0"/>
          <w:numId w:val="12"/>
        </w:numPr>
        <w:rPr>
          <w:rFonts w:asciiTheme="minorHAnsi" w:hAnsiTheme="minorHAnsi"/>
          <w:sz w:val="22"/>
          <w:szCs w:val="22"/>
        </w:rPr>
      </w:pPr>
      <w:r w:rsidRPr="00852E15">
        <w:rPr>
          <w:rFonts w:asciiTheme="minorHAnsi" w:hAnsiTheme="minorHAnsi"/>
          <w:sz w:val="22"/>
          <w:szCs w:val="22"/>
        </w:rPr>
        <w:t>“Matters relating to and of interest to the traveling public” includes, but is not limited to, information about public places operated by Federal, State, or local governments, natural phenomena, historic sites, areas of natural scenic beauty or naturally suited for outdoor recreation and places for camping, lodging, eating, and vehicle service and repair.</w:t>
      </w:r>
    </w:p>
    <w:p w14:paraId="42443DBA" w14:textId="77777777" w:rsidR="00FC61F5" w:rsidRPr="00852E15" w:rsidRDefault="00FC61F5" w:rsidP="00FC61F5">
      <w:pPr>
        <w:rPr>
          <w:rFonts w:asciiTheme="minorHAnsi" w:hAnsiTheme="minorHAnsi"/>
          <w:sz w:val="22"/>
          <w:szCs w:val="22"/>
        </w:rPr>
      </w:pPr>
    </w:p>
    <w:p w14:paraId="4F00D299" w14:textId="77777777" w:rsidR="00F97DC3" w:rsidRPr="00852E15" w:rsidRDefault="00F97DC3" w:rsidP="00EE57FA">
      <w:pPr>
        <w:rPr>
          <w:rFonts w:asciiTheme="minorHAnsi" w:hAnsiTheme="minorHAnsi"/>
          <w:sz w:val="22"/>
          <w:szCs w:val="22"/>
        </w:rPr>
      </w:pPr>
    </w:p>
    <w:p w14:paraId="6D9C231A" w14:textId="77777777" w:rsidR="00EE79B3" w:rsidRPr="00852E15" w:rsidRDefault="00F97DC3" w:rsidP="00EE57FA">
      <w:pPr>
        <w:jc w:val="center"/>
        <w:rPr>
          <w:rFonts w:asciiTheme="minorHAnsi" w:hAnsiTheme="minorHAnsi"/>
          <w:b/>
          <w:sz w:val="22"/>
          <w:szCs w:val="22"/>
        </w:rPr>
      </w:pPr>
      <w:r w:rsidRPr="00852E15">
        <w:rPr>
          <w:rFonts w:asciiTheme="minorHAnsi" w:hAnsiTheme="minorHAnsi"/>
          <w:b/>
          <w:sz w:val="22"/>
          <w:szCs w:val="22"/>
        </w:rPr>
        <w:t>A</w:t>
      </w:r>
      <w:r w:rsidR="00EE79B3" w:rsidRPr="00852E15">
        <w:rPr>
          <w:rFonts w:asciiTheme="minorHAnsi" w:hAnsiTheme="minorHAnsi"/>
          <w:b/>
          <w:sz w:val="22"/>
          <w:szCs w:val="22"/>
        </w:rPr>
        <w:t>pproval Guidelines</w:t>
      </w:r>
    </w:p>
    <w:p w14:paraId="19FB8F63" w14:textId="77777777" w:rsidR="00EE79B3" w:rsidRPr="00852E15" w:rsidRDefault="00EE79B3" w:rsidP="00EE57FA">
      <w:pPr>
        <w:jc w:val="center"/>
        <w:rPr>
          <w:rFonts w:asciiTheme="minorHAnsi" w:hAnsiTheme="minorHAnsi"/>
          <w:b/>
          <w:sz w:val="22"/>
          <w:szCs w:val="22"/>
        </w:rPr>
      </w:pPr>
      <w:r w:rsidRPr="00852E15">
        <w:rPr>
          <w:rFonts w:asciiTheme="minorHAnsi" w:hAnsiTheme="minorHAnsi"/>
          <w:b/>
          <w:sz w:val="22"/>
          <w:szCs w:val="22"/>
        </w:rPr>
        <w:t>for</w:t>
      </w:r>
    </w:p>
    <w:p w14:paraId="62B89504" w14:textId="77777777" w:rsidR="00F97DC3" w:rsidRPr="00852E15" w:rsidRDefault="00F97DC3" w:rsidP="00EE57FA">
      <w:pPr>
        <w:jc w:val="center"/>
        <w:rPr>
          <w:rFonts w:asciiTheme="minorHAnsi" w:hAnsiTheme="minorHAnsi"/>
          <w:b/>
          <w:sz w:val="22"/>
          <w:szCs w:val="22"/>
        </w:rPr>
      </w:pPr>
      <w:r w:rsidRPr="00852E15">
        <w:rPr>
          <w:rFonts w:asciiTheme="minorHAnsi" w:hAnsiTheme="minorHAnsi"/>
          <w:b/>
          <w:sz w:val="22"/>
          <w:szCs w:val="22"/>
        </w:rPr>
        <w:t>Promotional Material Display</w:t>
      </w:r>
      <w:r w:rsidR="00EE79B3" w:rsidRPr="00852E15">
        <w:rPr>
          <w:rFonts w:asciiTheme="minorHAnsi" w:hAnsiTheme="minorHAnsi"/>
          <w:b/>
          <w:sz w:val="22"/>
          <w:szCs w:val="22"/>
        </w:rPr>
        <w:t>s</w:t>
      </w:r>
    </w:p>
    <w:p w14:paraId="5E39A24D" w14:textId="77777777" w:rsidR="00F97DC3" w:rsidRPr="00852E15" w:rsidRDefault="00F97DC3" w:rsidP="00EE57FA">
      <w:pPr>
        <w:jc w:val="center"/>
        <w:rPr>
          <w:rFonts w:asciiTheme="minorHAnsi" w:hAnsiTheme="minorHAnsi"/>
          <w:b/>
          <w:sz w:val="22"/>
          <w:szCs w:val="22"/>
        </w:rPr>
      </w:pPr>
      <w:r w:rsidRPr="00852E15">
        <w:rPr>
          <w:rFonts w:asciiTheme="minorHAnsi" w:hAnsiTheme="minorHAnsi"/>
          <w:b/>
          <w:sz w:val="22"/>
          <w:szCs w:val="22"/>
        </w:rPr>
        <w:t>at</w:t>
      </w:r>
    </w:p>
    <w:p w14:paraId="64145ABB" w14:textId="77777777" w:rsidR="00EE57FA" w:rsidRPr="00852E15" w:rsidRDefault="00F97DC3" w:rsidP="00EE57FA">
      <w:pPr>
        <w:jc w:val="center"/>
        <w:rPr>
          <w:rFonts w:asciiTheme="minorHAnsi" w:hAnsiTheme="minorHAnsi"/>
          <w:b/>
          <w:sz w:val="22"/>
          <w:szCs w:val="22"/>
          <w:u w:val="single"/>
        </w:rPr>
      </w:pPr>
      <w:r w:rsidRPr="00852E15">
        <w:rPr>
          <w:rFonts w:asciiTheme="minorHAnsi" w:hAnsiTheme="minorHAnsi"/>
          <w:b/>
          <w:sz w:val="22"/>
          <w:szCs w:val="22"/>
          <w:u w:val="single"/>
        </w:rPr>
        <w:t>Vermont Information Centers Division Sites</w:t>
      </w:r>
    </w:p>
    <w:p w14:paraId="7BE9B450" w14:textId="77777777" w:rsidR="001A7AA1" w:rsidRPr="00852E15" w:rsidRDefault="001A7AA1" w:rsidP="001A7AA1">
      <w:pPr>
        <w:rPr>
          <w:rFonts w:asciiTheme="minorHAnsi" w:hAnsiTheme="minorHAnsi"/>
          <w:b/>
          <w:sz w:val="22"/>
          <w:szCs w:val="22"/>
          <w:u w:val="single"/>
        </w:rPr>
      </w:pPr>
    </w:p>
    <w:p w14:paraId="4FB74EFB" w14:textId="77777777" w:rsidR="00EE79B3" w:rsidRPr="00852E15" w:rsidRDefault="00FD4CD2" w:rsidP="001A7AA1">
      <w:pPr>
        <w:rPr>
          <w:rFonts w:asciiTheme="minorHAnsi" w:hAnsiTheme="minorHAnsi"/>
          <w:b/>
          <w:sz w:val="22"/>
          <w:szCs w:val="22"/>
        </w:rPr>
      </w:pPr>
      <w:r w:rsidRPr="00852E15">
        <w:rPr>
          <w:rFonts w:asciiTheme="minorHAnsi" w:hAnsiTheme="minorHAnsi"/>
          <w:b/>
          <w:sz w:val="22"/>
          <w:szCs w:val="22"/>
        </w:rPr>
        <w:t>Parties seeking to display promotional materials at VICD sites must comply with the following</w:t>
      </w:r>
      <w:r w:rsidR="00A453F7" w:rsidRPr="00852E15">
        <w:rPr>
          <w:rFonts w:asciiTheme="minorHAnsi" w:hAnsiTheme="minorHAnsi"/>
          <w:b/>
          <w:sz w:val="22"/>
          <w:szCs w:val="22"/>
        </w:rPr>
        <w:t xml:space="preserve"> requirements</w:t>
      </w:r>
      <w:r w:rsidRPr="00852E15">
        <w:rPr>
          <w:rFonts w:asciiTheme="minorHAnsi" w:hAnsiTheme="minorHAnsi"/>
          <w:b/>
          <w:sz w:val="22"/>
          <w:szCs w:val="22"/>
        </w:rPr>
        <w:t>:</w:t>
      </w:r>
    </w:p>
    <w:p w14:paraId="465DDF01" w14:textId="77777777" w:rsidR="00FD4CD2" w:rsidRPr="00852E15" w:rsidRDefault="00FD4CD2" w:rsidP="001A7AA1">
      <w:pPr>
        <w:rPr>
          <w:rFonts w:asciiTheme="minorHAnsi" w:hAnsiTheme="minorHAnsi"/>
          <w:b/>
          <w:sz w:val="22"/>
          <w:szCs w:val="22"/>
          <w:u w:val="single"/>
        </w:rPr>
      </w:pPr>
    </w:p>
    <w:p w14:paraId="1A4111D1" w14:textId="77777777" w:rsidR="00A77E9C" w:rsidRPr="00852E15" w:rsidRDefault="00EE79B3" w:rsidP="00EE79B3">
      <w:pPr>
        <w:numPr>
          <w:ilvl w:val="0"/>
          <w:numId w:val="15"/>
        </w:numPr>
        <w:rPr>
          <w:rFonts w:asciiTheme="minorHAnsi" w:hAnsiTheme="minorHAnsi"/>
          <w:b/>
          <w:sz w:val="22"/>
          <w:szCs w:val="22"/>
        </w:rPr>
      </w:pPr>
      <w:r w:rsidRPr="00852E15">
        <w:rPr>
          <w:rFonts w:asciiTheme="minorHAnsi" w:hAnsiTheme="minorHAnsi"/>
          <w:b/>
          <w:sz w:val="22"/>
          <w:szCs w:val="22"/>
        </w:rPr>
        <w:t xml:space="preserve">All promotional material </w:t>
      </w:r>
      <w:r w:rsidR="001A7AA1" w:rsidRPr="00852E15">
        <w:rPr>
          <w:rFonts w:asciiTheme="minorHAnsi" w:hAnsiTheme="minorHAnsi"/>
          <w:b/>
          <w:sz w:val="22"/>
          <w:szCs w:val="22"/>
        </w:rPr>
        <w:t>must be limited to matters relating to and of interest to the traveling public.</w:t>
      </w:r>
      <w:r w:rsidR="00A77E9C" w:rsidRPr="00852E15">
        <w:rPr>
          <w:rStyle w:val="FootnoteReference"/>
          <w:rFonts w:asciiTheme="minorHAnsi" w:hAnsiTheme="minorHAnsi"/>
          <w:b/>
          <w:sz w:val="22"/>
          <w:szCs w:val="22"/>
        </w:rPr>
        <w:footnoteReference w:id="1"/>
      </w:r>
      <w:r w:rsidR="00847436" w:rsidRPr="00852E15">
        <w:rPr>
          <w:rFonts w:asciiTheme="minorHAnsi" w:hAnsiTheme="minorHAnsi"/>
          <w:b/>
          <w:sz w:val="22"/>
          <w:szCs w:val="22"/>
        </w:rPr>
        <w:t xml:space="preserve">  </w:t>
      </w:r>
    </w:p>
    <w:p w14:paraId="4D553A58" w14:textId="77777777" w:rsidR="00A77E9C" w:rsidRPr="00852E15" w:rsidRDefault="00A77E9C" w:rsidP="00A77E9C">
      <w:pPr>
        <w:ind w:left="360"/>
        <w:rPr>
          <w:rFonts w:asciiTheme="minorHAnsi" w:hAnsiTheme="minorHAnsi"/>
          <w:b/>
          <w:sz w:val="22"/>
          <w:szCs w:val="22"/>
          <w:u w:val="single"/>
        </w:rPr>
      </w:pPr>
    </w:p>
    <w:p w14:paraId="59AC1D61" w14:textId="54BDF1CF" w:rsidR="00A77E9C" w:rsidRPr="00852E15" w:rsidRDefault="00942433" w:rsidP="001E47A8">
      <w:pPr>
        <w:numPr>
          <w:ilvl w:val="0"/>
          <w:numId w:val="15"/>
        </w:numPr>
        <w:rPr>
          <w:rFonts w:asciiTheme="minorHAnsi" w:hAnsiTheme="minorHAnsi"/>
          <w:b/>
          <w:sz w:val="22"/>
          <w:szCs w:val="22"/>
          <w:u w:val="single"/>
        </w:rPr>
      </w:pPr>
      <w:r w:rsidRPr="00852E15">
        <w:rPr>
          <w:rFonts w:asciiTheme="minorHAnsi" w:hAnsiTheme="minorHAnsi"/>
          <w:b/>
          <w:sz w:val="22"/>
          <w:szCs w:val="22"/>
        </w:rPr>
        <w:t xml:space="preserve">All promotional materials must be up-to-date with current information dealing with admission prices, dates and hours of operation. </w:t>
      </w:r>
    </w:p>
    <w:p w14:paraId="6998F671" w14:textId="77777777" w:rsidR="004220F8" w:rsidRPr="00852E15" w:rsidRDefault="004220F8" w:rsidP="004220F8">
      <w:pPr>
        <w:rPr>
          <w:rFonts w:asciiTheme="minorHAnsi" w:hAnsiTheme="minorHAnsi"/>
          <w:b/>
          <w:sz w:val="22"/>
          <w:szCs w:val="22"/>
          <w:u w:val="single"/>
        </w:rPr>
      </w:pPr>
    </w:p>
    <w:p w14:paraId="2C3334AE" w14:textId="77777777" w:rsidR="00EE57FA" w:rsidRPr="00852E15" w:rsidRDefault="00EE79B3" w:rsidP="004220F8">
      <w:pPr>
        <w:numPr>
          <w:ilvl w:val="0"/>
          <w:numId w:val="15"/>
        </w:numPr>
        <w:rPr>
          <w:rFonts w:asciiTheme="minorHAnsi" w:hAnsiTheme="minorHAnsi"/>
          <w:b/>
          <w:sz w:val="22"/>
          <w:szCs w:val="22"/>
          <w:u w:val="single"/>
        </w:rPr>
      </w:pPr>
      <w:r w:rsidRPr="00852E15">
        <w:rPr>
          <w:rFonts w:asciiTheme="minorHAnsi" w:hAnsiTheme="minorHAnsi"/>
          <w:b/>
          <w:sz w:val="22"/>
          <w:szCs w:val="22"/>
        </w:rPr>
        <w:t xml:space="preserve">Promotional materials relating to seasonal events or time-limited events </w:t>
      </w:r>
      <w:r w:rsidR="00696D2A" w:rsidRPr="00852E15">
        <w:rPr>
          <w:rFonts w:asciiTheme="minorHAnsi" w:hAnsiTheme="minorHAnsi"/>
          <w:b/>
          <w:sz w:val="22"/>
          <w:szCs w:val="22"/>
        </w:rPr>
        <w:t>must</w:t>
      </w:r>
      <w:r w:rsidR="00EE57FA" w:rsidRPr="00852E15">
        <w:rPr>
          <w:rFonts w:asciiTheme="minorHAnsi" w:hAnsiTheme="minorHAnsi"/>
          <w:b/>
          <w:sz w:val="22"/>
          <w:szCs w:val="22"/>
        </w:rPr>
        <w:t xml:space="preserve"> have an expiration da</w:t>
      </w:r>
      <w:r w:rsidRPr="00852E15">
        <w:rPr>
          <w:rFonts w:asciiTheme="minorHAnsi" w:hAnsiTheme="minorHAnsi"/>
          <w:b/>
          <w:sz w:val="22"/>
          <w:szCs w:val="22"/>
        </w:rPr>
        <w:t xml:space="preserve">te.  By way of </w:t>
      </w:r>
      <w:r w:rsidR="00FD4CD2" w:rsidRPr="00852E15">
        <w:rPr>
          <w:rFonts w:asciiTheme="minorHAnsi" w:hAnsiTheme="minorHAnsi"/>
          <w:b/>
          <w:sz w:val="22"/>
          <w:szCs w:val="22"/>
        </w:rPr>
        <w:t>example, t</w:t>
      </w:r>
      <w:r w:rsidRPr="00852E15">
        <w:rPr>
          <w:rFonts w:asciiTheme="minorHAnsi" w:hAnsiTheme="minorHAnsi"/>
          <w:b/>
          <w:sz w:val="22"/>
          <w:szCs w:val="22"/>
        </w:rPr>
        <w:t xml:space="preserve">he Tunbridge World Fair runs for a limited time in the month of September and materials promoting the fair would need to indicate the dates of the fair.  </w:t>
      </w:r>
      <w:r w:rsidR="00696D2A" w:rsidRPr="00852E15">
        <w:rPr>
          <w:rFonts w:asciiTheme="minorHAnsi" w:hAnsiTheme="minorHAnsi"/>
          <w:b/>
          <w:sz w:val="22"/>
          <w:szCs w:val="22"/>
          <w:highlight w:val="yellow"/>
        </w:rPr>
        <w:t xml:space="preserve">  </w:t>
      </w:r>
    </w:p>
    <w:p w14:paraId="4378B2B4" w14:textId="77777777" w:rsidR="004220F8" w:rsidRPr="00852E15" w:rsidRDefault="004220F8" w:rsidP="004220F8">
      <w:pPr>
        <w:rPr>
          <w:rFonts w:asciiTheme="minorHAnsi" w:hAnsiTheme="minorHAnsi"/>
          <w:b/>
          <w:sz w:val="22"/>
          <w:szCs w:val="22"/>
          <w:u w:val="single"/>
        </w:rPr>
      </w:pPr>
    </w:p>
    <w:p w14:paraId="086C85C6" w14:textId="77777777" w:rsidR="00D40D23" w:rsidRPr="00852E15" w:rsidRDefault="00FD4CD2" w:rsidP="004220F8">
      <w:pPr>
        <w:numPr>
          <w:ilvl w:val="0"/>
          <w:numId w:val="15"/>
        </w:numPr>
        <w:rPr>
          <w:rFonts w:asciiTheme="minorHAnsi" w:hAnsiTheme="minorHAnsi"/>
          <w:b/>
          <w:sz w:val="22"/>
          <w:szCs w:val="22"/>
          <w:u w:val="single"/>
        </w:rPr>
      </w:pPr>
      <w:r w:rsidRPr="00852E15">
        <w:rPr>
          <w:rFonts w:asciiTheme="minorHAnsi" w:hAnsiTheme="minorHAnsi"/>
          <w:b/>
          <w:sz w:val="22"/>
          <w:szCs w:val="22"/>
        </w:rPr>
        <w:t>P</w:t>
      </w:r>
      <w:r w:rsidR="00570D1D" w:rsidRPr="00852E15">
        <w:rPr>
          <w:rFonts w:asciiTheme="minorHAnsi" w:hAnsiTheme="minorHAnsi"/>
          <w:b/>
          <w:sz w:val="22"/>
          <w:szCs w:val="22"/>
        </w:rPr>
        <w:t>romotional</w:t>
      </w:r>
      <w:r w:rsidR="00EE57FA" w:rsidRPr="00852E15">
        <w:rPr>
          <w:rFonts w:asciiTheme="minorHAnsi" w:hAnsiTheme="minorHAnsi"/>
          <w:b/>
          <w:sz w:val="22"/>
          <w:szCs w:val="22"/>
        </w:rPr>
        <w:t xml:space="preserve"> materials must be professionally type set, error-free, and grammatically correct.</w:t>
      </w:r>
    </w:p>
    <w:p w14:paraId="4654C35D" w14:textId="77777777" w:rsidR="004220F8" w:rsidRPr="00852E15" w:rsidRDefault="004220F8" w:rsidP="004220F8">
      <w:pPr>
        <w:rPr>
          <w:rFonts w:asciiTheme="minorHAnsi" w:hAnsiTheme="minorHAnsi"/>
          <w:b/>
          <w:sz w:val="22"/>
          <w:szCs w:val="22"/>
          <w:u w:val="single"/>
        </w:rPr>
      </w:pPr>
    </w:p>
    <w:p w14:paraId="3CD796BC" w14:textId="77777777" w:rsidR="004220F8" w:rsidRPr="00852E15" w:rsidRDefault="00FD4CD2" w:rsidP="004220F8">
      <w:pPr>
        <w:numPr>
          <w:ilvl w:val="0"/>
          <w:numId w:val="15"/>
        </w:numPr>
        <w:rPr>
          <w:rFonts w:asciiTheme="minorHAnsi" w:hAnsiTheme="minorHAnsi"/>
          <w:b/>
          <w:sz w:val="22"/>
          <w:szCs w:val="22"/>
          <w:u w:val="single"/>
        </w:rPr>
      </w:pPr>
      <w:r w:rsidRPr="00852E15">
        <w:rPr>
          <w:rFonts w:asciiTheme="minorHAnsi" w:hAnsiTheme="minorHAnsi"/>
          <w:b/>
          <w:sz w:val="22"/>
          <w:szCs w:val="22"/>
        </w:rPr>
        <w:t>P</w:t>
      </w:r>
      <w:r w:rsidR="00E656B2" w:rsidRPr="00852E15">
        <w:rPr>
          <w:rFonts w:asciiTheme="minorHAnsi" w:hAnsiTheme="minorHAnsi"/>
          <w:b/>
          <w:sz w:val="22"/>
          <w:szCs w:val="22"/>
        </w:rPr>
        <w:t xml:space="preserve">romotional </w:t>
      </w:r>
      <w:r w:rsidR="00D40D23" w:rsidRPr="00852E15">
        <w:rPr>
          <w:rFonts w:asciiTheme="minorHAnsi" w:hAnsiTheme="minorHAnsi"/>
          <w:b/>
          <w:sz w:val="22"/>
          <w:szCs w:val="22"/>
        </w:rPr>
        <w:t xml:space="preserve">panels </w:t>
      </w:r>
      <w:r w:rsidR="00E656B2" w:rsidRPr="00852E15">
        <w:rPr>
          <w:rFonts w:asciiTheme="minorHAnsi" w:hAnsiTheme="minorHAnsi"/>
          <w:b/>
          <w:sz w:val="22"/>
          <w:szCs w:val="22"/>
        </w:rPr>
        <w:t xml:space="preserve">must conform to the display system currently available through the State of Vermont </w:t>
      </w:r>
      <w:r w:rsidR="00EE79B3" w:rsidRPr="00852E15">
        <w:rPr>
          <w:rFonts w:asciiTheme="minorHAnsi" w:hAnsiTheme="minorHAnsi"/>
          <w:b/>
          <w:sz w:val="22"/>
          <w:szCs w:val="22"/>
        </w:rPr>
        <w:t xml:space="preserve">contract. </w:t>
      </w:r>
      <w:r w:rsidR="00631F93" w:rsidRPr="00852E15">
        <w:rPr>
          <w:rFonts w:asciiTheme="minorHAnsi" w:hAnsiTheme="minorHAnsi"/>
          <w:b/>
          <w:sz w:val="22"/>
          <w:szCs w:val="22"/>
        </w:rPr>
        <w:t>(link “VICD Promotional Panel Size Requirements” section below)</w:t>
      </w:r>
      <w:r w:rsidR="00EE79B3" w:rsidRPr="00852E15">
        <w:rPr>
          <w:rFonts w:asciiTheme="minorHAnsi" w:hAnsiTheme="minorHAnsi"/>
          <w:b/>
          <w:sz w:val="22"/>
          <w:szCs w:val="22"/>
        </w:rPr>
        <w:t xml:space="preserve"> </w:t>
      </w:r>
    </w:p>
    <w:p w14:paraId="35BE7CDE" w14:textId="77777777" w:rsidR="00FD4CD2" w:rsidRPr="00852E15" w:rsidRDefault="00FD4CD2" w:rsidP="00FD4CD2">
      <w:pPr>
        <w:rPr>
          <w:rFonts w:asciiTheme="minorHAnsi" w:hAnsiTheme="minorHAnsi"/>
          <w:b/>
          <w:sz w:val="22"/>
          <w:szCs w:val="22"/>
          <w:u w:val="single"/>
        </w:rPr>
      </w:pPr>
    </w:p>
    <w:p w14:paraId="67C930EE" w14:textId="77777777" w:rsidR="004220F8" w:rsidRPr="00852E15" w:rsidRDefault="00A453F7" w:rsidP="004220F8">
      <w:pPr>
        <w:numPr>
          <w:ilvl w:val="0"/>
          <w:numId w:val="15"/>
        </w:numPr>
        <w:rPr>
          <w:rFonts w:asciiTheme="minorHAnsi" w:hAnsiTheme="minorHAnsi"/>
          <w:b/>
          <w:sz w:val="22"/>
          <w:szCs w:val="22"/>
          <w:u w:val="single"/>
        </w:rPr>
      </w:pPr>
      <w:r w:rsidRPr="00852E15">
        <w:rPr>
          <w:rFonts w:asciiTheme="minorHAnsi" w:hAnsiTheme="minorHAnsi"/>
          <w:b/>
          <w:sz w:val="22"/>
          <w:szCs w:val="22"/>
        </w:rPr>
        <w:t>All promotional p</w:t>
      </w:r>
      <w:r w:rsidR="004220F8" w:rsidRPr="00852E15">
        <w:rPr>
          <w:rFonts w:asciiTheme="minorHAnsi" w:hAnsiTheme="minorHAnsi"/>
          <w:b/>
          <w:sz w:val="22"/>
          <w:szCs w:val="22"/>
        </w:rPr>
        <w:t xml:space="preserve">anels must comply with </w:t>
      </w:r>
      <w:r w:rsidRPr="00852E15">
        <w:rPr>
          <w:rFonts w:asciiTheme="minorHAnsi" w:hAnsiTheme="minorHAnsi"/>
          <w:b/>
          <w:sz w:val="22"/>
          <w:szCs w:val="22"/>
        </w:rPr>
        <w:t>VICD</w:t>
      </w:r>
      <w:r w:rsidR="004220F8" w:rsidRPr="00852E15">
        <w:rPr>
          <w:rFonts w:asciiTheme="minorHAnsi" w:hAnsiTheme="minorHAnsi"/>
          <w:b/>
          <w:sz w:val="22"/>
          <w:szCs w:val="22"/>
        </w:rPr>
        <w:t xml:space="preserve"> </w:t>
      </w:r>
      <w:r w:rsidRPr="00852E15">
        <w:rPr>
          <w:rFonts w:asciiTheme="minorHAnsi" w:hAnsiTheme="minorHAnsi"/>
          <w:b/>
          <w:sz w:val="22"/>
          <w:szCs w:val="22"/>
        </w:rPr>
        <w:t xml:space="preserve">Display Panel </w:t>
      </w:r>
      <w:r w:rsidR="004220F8" w:rsidRPr="00852E15">
        <w:rPr>
          <w:rFonts w:asciiTheme="minorHAnsi" w:hAnsiTheme="minorHAnsi"/>
          <w:b/>
          <w:sz w:val="22"/>
          <w:szCs w:val="22"/>
        </w:rPr>
        <w:t>sizing requirements</w:t>
      </w:r>
      <w:r w:rsidRPr="00852E15">
        <w:rPr>
          <w:rFonts w:asciiTheme="minorHAnsi" w:hAnsiTheme="minorHAnsi"/>
          <w:b/>
          <w:sz w:val="22"/>
          <w:szCs w:val="22"/>
        </w:rPr>
        <w:t>.</w:t>
      </w:r>
      <w:r w:rsidR="00631F93" w:rsidRPr="00852E15">
        <w:rPr>
          <w:rFonts w:asciiTheme="minorHAnsi" w:hAnsiTheme="minorHAnsi"/>
          <w:b/>
          <w:sz w:val="22"/>
          <w:szCs w:val="22"/>
        </w:rPr>
        <w:t xml:space="preserve"> (link to Contract)</w:t>
      </w:r>
    </w:p>
    <w:p w14:paraId="2C6703F6" w14:textId="77777777" w:rsidR="00A453F7" w:rsidRPr="00852E15" w:rsidRDefault="00A453F7" w:rsidP="00A453F7">
      <w:pPr>
        <w:rPr>
          <w:rFonts w:asciiTheme="minorHAnsi" w:hAnsiTheme="minorHAnsi"/>
          <w:b/>
          <w:sz w:val="22"/>
          <w:szCs w:val="22"/>
          <w:u w:val="single"/>
        </w:rPr>
      </w:pPr>
    </w:p>
    <w:p w14:paraId="070FC49F" w14:textId="77777777" w:rsidR="00A453F7" w:rsidRPr="00852E15" w:rsidRDefault="00A453F7" w:rsidP="004220F8">
      <w:pPr>
        <w:numPr>
          <w:ilvl w:val="0"/>
          <w:numId w:val="15"/>
        </w:numPr>
        <w:rPr>
          <w:rFonts w:asciiTheme="minorHAnsi" w:hAnsiTheme="minorHAnsi"/>
          <w:b/>
          <w:sz w:val="22"/>
          <w:szCs w:val="22"/>
          <w:u w:val="single"/>
        </w:rPr>
      </w:pPr>
      <w:r w:rsidRPr="00852E15">
        <w:rPr>
          <w:rFonts w:asciiTheme="minorHAnsi" w:hAnsiTheme="minorHAnsi"/>
          <w:b/>
          <w:sz w:val="22"/>
          <w:szCs w:val="22"/>
        </w:rPr>
        <w:t>Promotional materials must not contain any prohibited material.</w:t>
      </w:r>
      <w:r w:rsidR="00631F93" w:rsidRPr="00852E15">
        <w:rPr>
          <w:rFonts w:asciiTheme="minorHAnsi" w:hAnsiTheme="minorHAnsi"/>
          <w:b/>
          <w:sz w:val="22"/>
          <w:szCs w:val="22"/>
        </w:rPr>
        <w:t xml:space="preserve"> (link to “Prohibited material” section below)</w:t>
      </w:r>
    </w:p>
    <w:p w14:paraId="02F6A97C" w14:textId="77777777" w:rsidR="00A453F7" w:rsidRPr="00852E15" w:rsidRDefault="00A453F7" w:rsidP="00A453F7">
      <w:pPr>
        <w:rPr>
          <w:rFonts w:asciiTheme="minorHAnsi" w:hAnsiTheme="minorHAnsi"/>
          <w:b/>
          <w:sz w:val="22"/>
          <w:szCs w:val="22"/>
          <w:u w:val="single"/>
        </w:rPr>
      </w:pPr>
    </w:p>
    <w:p w14:paraId="4BD0A37B" w14:textId="77777777" w:rsidR="00A453F7" w:rsidRPr="00852E15" w:rsidRDefault="00A453F7" w:rsidP="00A453F7">
      <w:pPr>
        <w:rPr>
          <w:rFonts w:asciiTheme="minorHAnsi" w:hAnsiTheme="minorHAnsi"/>
          <w:b/>
          <w:sz w:val="22"/>
          <w:szCs w:val="22"/>
          <w:u w:val="single"/>
        </w:rPr>
      </w:pPr>
      <w:r w:rsidRPr="00852E15">
        <w:rPr>
          <w:rFonts w:asciiTheme="minorHAnsi" w:hAnsiTheme="minorHAnsi"/>
          <w:b/>
          <w:sz w:val="22"/>
          <w:szCs w:val="22"/>
          <w:u w:val="single"/>
        </w:rPr>
        <w:t>First-Come, First-Serve</w:t>
      </w:r>
    </w:p>
    <w:p w14:paraId="1E1C90B0" w14:textId="77777777" w:rsidR="00A453F7" w:rsidRPr="00852E15" w:rsidRDefault="00A453F7" w:rsidP="00A453F7">
      <w:pPr>
        <w:rPr>
          <w:rFonts w:asciiTheme="minorHAnsi" w:hAnsiTheme="minorHAnsi"/>
          <w:b/>
          <w:sz w:val="22"/>
          <w:szCs w:val="22"/>
          <w:u w:val="single"/>
        </w:rPr>
      </w:pPr>
    </w:p>
    <w:p w14:paraId="48E762BD" w14:textId="77777777" w:rsidR="00A453F7" w:rsidRPr="00852E15" w:rsidRDefault="00FC61F5" w:rsidP="00A453F7">
      <w:pPr>
        <w:rPr>
          <w:rFonts w:asciiTheme="minorHAnsi" w:hAnsiTheme="minorHAnsi"/>
          <w:sz w:val="22"/>
          <w:szCs w:val="22"/>
        </w:rPr>
      </w:pPr>
      <w:r w:rsidRPr="00852E15">
        <w:rPr>
          <w:rFonts w:asciiTheme="minorHAnsi" w:hAnsiTheme="minorHAnsi"/>
          <w:sz w:val="22"/>
          <w:szCs w:val="22"/>
        </w:rPr>
        <w:t>All p</w:t>
      </w:r>
      <w:r w:rsidR="00A453F7" w:rsidRPr="00852E15">
        <w:rPr>
          <w:rFonts w:asciiTheme="minorHAnsi" w:hAnsiTheme="minorHAnsi"/>
          <w:sz w:val="22"/>
          <w:szCs w:val="22"/>
        </w:rPr>
        <w:t>romotional material will be accepted on a first-come, first-serve basis</w:t>
      </w:r>
      <w:r w:rsidR="00A453F7" w:rsidRPr="00852E15">
        <w:rPr>
          <w:rFonts w:asciiTheme="minorHAnsi" w:hAnsiTheme="minorHAnsi"/>
          <w:b/>
          <w:i/>
          <w:sz w:val="22"/>
          <w:szCs w:val="22"/>
        </w:rPr>
        <w:t xml:space="preserve">.  </w:t>
      </w:r>
    </w:p>
    <w:p w14:paraId="6FC3CC57" w14:textId="77777777" w:rsidR="00A453F7" w:rsidRPr="00852E15" w:rsidRDefault="00A453F7" w:rsidP="00A453F7">
      <w:pPr>
        <w:rPr>
          <w:rFonts w:asciiTheme="minorHAnsi" w:hAnsiTheme="minorHAnsi"/>
          <w:b/>
          <w:sz w:val="22"/>
          <w:szCs w:val="22"/>
          <w:u w:val="single"/>
        </w:rPr>
      </w:pPr>
    </w:p>
    <w:p w14:paraId="45832416" w14:textId="77777777" w:rsidR="00EE57FA" w:rsidRPr="00852E15" w:rsidRDefault="00A453F7" w:rsidP="00EE57FA">
      <w:pPr>
        <w:rPr>
          <w:rFonts w:asciiTheme="minorHAnsi" w:hAnsiTheme="minorHAnsi"/>
          <w:b/>
          <w:sz w:val="22"/>
          <w:szCs w:val="22"/>
          <w:u w:val="single"/>
        </w:rPr>
      </w:pPr>
      <w:r w:rsidRPr="00852E15">
        <w:rPr>
          <w:rFonts w:asciiTheme="minorHAnsi" w:hAnsiTheme="minorHAnsi"/>
          <w:b/>
          <w:sz w:val="22"/>
          <w:szCs w:val="22"/>
          <w:u w:val="single"/>
        </w:rPr>
        <w:t>VICD Promotional</w:t>
      </w:r>
      <w:r w:rsidR="00570D1D" w:rsidRPr="00852E15">
        <w:rPr>
          <w:rFonts w:asciiTheme="minorHAnsi" w:hAnsiTheme="minorHAnsi"/>
          <w:b/>
          <w:sz w:val="22"/>
          <w:szCs w:val="22"/>
          <w:u w:val="single"/>
        </w:rPr>
        <w:t xml:space="preserve"> Panel </w:t>
      </w:r>
      <w:r w:rsidR="00EE57FA" w:rsidRPr="00852E15">
        <w:rPr>
          <w:rFonts w:asciiTheme="minorHAnsi" w:hAnsiTheme="minorHAnsi"/>
          <w:b/>
          <w:sz w:val="22"/>
          <w:szCs w:val="22"/>
          <w:u w:val="single"/>
        </w:rPr>
        <w:t>Size Requirements</w:t>
      </w:r>
    </w:p>
    <w:p w14:paraId="530C2AD8" w14:textId="77777777" w:rsidR="000A158D" w:rsidRPr="00852E15" w:rsidRDefault="000A158D" w:rsidP="00EE57FA">
      <w:pPr>
        <w:rPr>
          <w:rFonts w:asciiTheme="minorHAnsi" w:hAnsiTheme="minorHAnsi"/>
          <w:b/>
          <w:sz w:val="22"/>
          <w:szCs w:val="22"/>
          <w:u w:val="single"/>
        </w:rPr>
      </w:pPr>
    </w:p>
    <w:p w14:paraId="14D48BEB" w14:textId="570D8832" w:rsidR="00E656B2" w:rsidRPr="00852E15" w:rsidRDefault="000A158D" w:rsidP="000A158D">
      <w:pPr>
        <w:numPr>
          <w:ilvl w:val="0"/>
          <w:numId w:val="11"/>
        </w:numPr>
        <w:rPr>
          <w:rFonts w:asciiTheme="minorHAnsi" w:hAnsiTheme="minorHAnsi"/>
          <w:sz w:val="22"/>
          <w:szCs w:val="22"/>
        </w:rPr>
      </w:pPr>
      <w:r w:rsidRPr="00852E15">
        <w:rPr>
          <w:rFonts w:asciiTheme="minorHAnsi" w:hAnsiTheme="minorHAnsi"/>
          <w:b/>
          <w:sz w:val="22"/>
          <w:szCs w:val="22"/>
        </w:rPr>
        <w:t>Frame:</w:t>
      </w:r>
      <w:r w:rsidRPr="00852E15">
        <w:rPr>
          <w:rFonts w:asciiTheme="minorHAnsi" w:hAnsiTheme="minorHAnsi"/>
          <w:sz w:val="22"/>
          <w:szCs w:val="22"/>
        </w:rPr>
        <w:t xml:space="preserve">  </w:t>
      </w:r>
      <w:r w:rsidR="00E656B2" w:rsidRPr="00852E15">
        <w:rPr>
          <w:rFonts w:asciiTheme="minorHAnsi" w:hAnsiTheme="minorHAnsi"/>
          <w:sz w:val="22"/>
          <w:szCs w:val="22"/>
        </w:rPr>
        <w:t>Advertisement</w:t>
      </w:r>
      <w:r w:rsidR="00EE57FA" w:rsidRPr="00852E15">
        <w:rPr>
          <w:rFonts w:asciiTheme="minorHAnsi" w:hAnsiTheme="minorHAnsi"/>
          <w:sz w:val="22"/>
          <w:szCs w:val="22"/>
        </w:rPr>
        <w:t xml:space="preserve"> size </w:t>
      </w:r>
      <w:r w:rsidR="00E656B2" w:rsidRPr="00852E15">
        <w:rPr>
          <w:rFonts w:asciiTheme="minorHAnsi" w:hAnsiTheme="minorHAnsi"/>
          <w:sz w:val="22"/>
          <w:szCs w:val="22"/>
        </w:rPr>
        <w:t xml:space="preserve">must conform to the display system currently available through the State of Vermont </w:t>
      </w:r>
      <w:r w:rsidR="003F78BE" w:rsidRPr="00852E15">
        <w:rPr>
          <w:rFonts w:asciiTheme="minorHAnsi" w:hAnsiTheme="minorHAnsi"/>
          <w:sz w:val="22"/>
          <w:szCs w:val="22"/>
        </w:rPr>
        <w:t xml:space="preserve">(SOV) </w:t>
      </w:r>
      <w:r w:rsidR="00E656B2" w:rsidRPr="00852E15">
        <w:rPr>
          <w:rFonts w:asciiTheme="minorHAnsi" w:hAnsiTheme="minorHAnsi"/>
          <w:sz w:val="22"/>
          <w:szCs w:val="22"/>
        </w:rPr>
        <w:t>contract and may have a v</w:t>
      </w:r>
      <w:r w:rsidR="003C16CC" w:rsidRPr="00852E15">
        <w:rPr>
          <w:rFonts w:asciiTheme="minorHAnsi" w:hAnsiTheme="minorHAnsi"/>
          <w:sz w:val="22"/>
          <w:szCs w:val="22"/>
        </w:rPr>
        <w:t xml:space="preserve">ertical or horizontal format in order to attach to </w:t>
      </w:r>
      <w:r w:rsidR="003F78BE" w:rsidRPr="00852E15">
        <w:rPr>
          <w:rFonts w:asciiTheme="minorHAnsi" w:hAnsiTheme="minorHAnsi"/>
          <w:sz w:val="22"/>
          <w:szCs w:val="22"/>
        </w:rPr>
        <w:t xml:space="preserve">available </w:t>
      </w:r>
      <w:r w:rsidR="003C16CC" w:rsidRPr="00852E15">
        <w:rPr>
          <w:rFonts w:asciiTheme="minorHAnsi" w:hAnsiTheme="minorHAnsi"/>
          <w:sz w:val="22"/>
          <w:szCs w:val="22"/>
        </w:rPr>
        <w:t>display frames.</w:t>
      </w:r>
      <w:r w:rsidR="00B30F61" w:rsidRPr="00852E15">
        <w:rPr>
          <w:rFonts w:asciiTheme="minorHAnsi" w:hAnsiTheme="minorHAnsi"/>
          <w:sz w:val="22"/>
          <w:szCs w:val="22"/>
        </w:rPr>
        <w:t xml:space="preserve"> </w:t>
      </w:r>
      <w:r w:rsidR="00773E5A" w:rsidRPr="00852E15">
        <w:rPr>
          <w:rFonts w:asciiTheme="minorHAnsi" w:hAnsiTheme="minorHAnsi"/>
          <w:sz w:val="22"/>
          <w:szCs w:val="22"/>
        </w:rPr>
        <w:t xml:space="preserve"> For information, see VICD web site at </w:t>
      </w:r>
      <w:hyperlink r:id="rId11" w:history="1">
        <w:r w:rsidR="001E47A8" w:rsidRPr="001B206E">
          <w:rPr>
            <w:rStyle w:val="Hyperlink"/>
            <w:rFonts w:asciiTheme="minorHAnsi" w:hAnsiTheme="minorHAnsi"/>
            <w:sz w:val="22"/>
            <w:szCs w:val="22"/>
          </w:rPr>
          <w:t>http://informationcenter.vermont.gov/business_marketing</w:t>
        </w:r>
      </w:hyperlink>
      <w:r w:rsidR="001E47A8">
        <w:rPr>
          <w:rFonts w:asciiTheme="minorHAnsi" w:hAnsiTheme="minorHAnsi"/>
          <w:sz w:val="22"/>
          <w:szCs w:val="22"/>
        </w:rPr>
        <w:t xml:space="preserve"> </w:t>
      </w:r>
    </w:p>
    <w:p w14:paraId="39087BFB" w14:textId="77777777" w:rsidR="000A158D" w:rsidRPr="00852E15" w:rsidRDefault="000A158D" w:rsidP="000A158D">
      <w:pPr>
        <w:rPr>
          <w:rFonts w:asciiTheme="minorHAnsi" w:hAnsiTheme="minorHAnsi"/>
          <w:sz w:val="22"/>
          <w:szCs w:val="22"/>
        </w:rPr>
      </w:pPr>
    </w:p>
    <w:p w14:paraId="15891C36" w14:textId="77777777" w:rsidR="00E656B2" w:rsidRPr="00852E15" w:rsidRDefault="000A158D" w:rsidP="000A158D">
      <w:pPr>
        <w:numPr>
          <w:ilvl w:val="0"/>
          <w:numId w:val="11"/>
        </w:numPr>
        <w:rPr>
          <w:rFonts w:asciiTheme="minorHAnsi" w:hAnsiTheme="minorHAnsi"/>
          <w:sz w:val="22"/>
          <w:szCs w:val="22"/>
        </w:rPr>
      </w:pPr>
      <w:r w:rsidRPr="00852E15">
        <w:rPr>
          <w:rFonts w:asciiTheme="minorHAnsi" w:hAnsiTheme="minorHAnsi"/>
          <w:b/>
          <w:sz w:val="22"/>
          <w:szCs w:val="22"/>
        </w:rPr>
        <w:t>Skin:</w:t>
      </w:r>
      <w:r w:rsidRPr="00852E15">
        <w:rPr>
          <w:rFonts w:asciiTheme="minorHAnsi" w:hAnsiTheme="minorHAnsi"/>
          <w:sz w:val="22"/>
          <w:szCs w:val="22"/>
        </w:rPr>
        <w:t xml:space="preserve">   </w:t>
      </w:r>
      <w:r w:rsidR="00A453F7" w:rsidRPr="00852E15">
        <w:rPr>
          <w:rFonts w:asciiTheme="minorHAnsi" w:hAnsiTheme="minorHAnsi"/>
          <w:sz w:val="22"/>
          <w:szCs w:val="22"/>
        </w:rPr>
        <w:t xml:space="preserve">Promotional </w:t>
      </w:r>
      <w:r w:rsidR="00E656B2" w:rsidRPr="00852E15">
        <w:rPr>
          <w:rFonts w:asciiTheme="minorHAnsi" w:hAnsiTheme="minorHAnsi"/>
          <w:sz w:val="22"/>
          <w:szCs w:val="22"/>
        </w:rPr>
        <w:t xml:space="preserve">panel advertisement must conform </w:t>
      </w:r>
      <w:r w:rsidR="003F78BE" w:rsidRPr="00852E15">
        <w:rPr>
          <w:rFonts w:asciiTheme="minorHAnsi" w:hAnsiTheme="minorHAnsi"/>
          <w:sz w:val="22"/>
          <w:szCs w:val="22"/>
        </w:rPr>
        <w:t xml:space="preserve">in both size and substance </w:t>
      </w:r>
      <w:r w:rsidR="00E656B2" w:rsidRPr="00852E15">
        <w:rPr>
          <w:rFonts w:asciiTheme="minorHAnsi" w:hAnsiTheme="minorHAnsi"/>
          <w:sz w:val="22"/>
          <w:szCs w:val="22"/>
        </w:rPr>
        <w:t xml:space="preserve">to the display system currently available through the State of Vermont contract and may have a vertical or horizontal format.  After VICD approval of content, panels must be created in coordination with the </w:t>
      </w:r>
      <w:r w:rsidR="003C16CC" w:rsidRPr="00852E15">
        <w:rPr>
          <w:rFonts w:asciiTheme="minorHAnsi" w:hAnsiTheme="minorHAnsi"/>
          <w:sz w:val="22"/>
          <w:szCs w:val="22"/>
        </w:rPr>
        <w:t>current SOV contract.</w:t>
      </w:r>
      <w:r w:rsidR="00E656B2" w:rsidRPr="00852E15">
        <w:rPr>
          <w:rFonts w:asciiTheme="minorHAnsi" w:hAnsiTheme="minorHAnsi"/>
          <w:sz w:val="22"/>
          <w:szCs w:val="22"/>
        </w:rPr>
        <w:t xml:space="preserve"> </w:t>
      </w:r>
    </w:p>
    <w:p w14:paraId="480BF6CB" w14:textId="77777777" w:rsidR="00C320CD" w:rsidRPr="00852E15" w:rsidRDefault="00C320CD" w:rsidP="00C320CD">
      <w:pPr>
        <w:rPr>
          <w:rFonts w:asciiTheme="minorHAnsi" w:hAnsiTheme="minorHAnsi"/>
          <w:sz w:val="22"/>
          <w:szCs w:val="22"/>
        </w:rPr>
      </w:pPr>
    </w:p>
    <w:p w14:paraId="0E07A5E9" w14:textId="77777777" w:rsidR="00FD4CD2" w:rsidRPr="00852E15" w:rsidRDefault="008A5A61" w:rsidP="00FD4CD2">
      <w:pPr>
        <w:numPr>
          <w:ilvl w:val="0"/>
          <w:numId w:val="11"/>
        </w:numPr>
        <w:rPr>
          <w:rFonts w:asciiTheme="minorHAnsi" w:hAnsiTheme="minorHAnsi"/>
          <w:b/>
          <w:sz w:val="22"/>
          <w:szCs w:val="22"/>
          <w:u w:val="single"/>
        </w:rPr>
      </w:pPr>
      <w:r w:rsidRPr="00852E15">
        <w:rPr>
          <w:rFonts w:asciiTheme="minorHAnsi" w:hAnsiTheme="minorHAnsi"/>
          <w:sz w:val="22"/>
          <w:szCs w:val="22"/>
        </w:rPr>
        <w:t xml:space="preserve">The Director of VICD may permit the display of </w:t>
      </w:r>
      <w:r w:rsidR="000A158D" w:rsidRPr="00852E15">
        <w:rPr>
          <w:rFonts w:asciiTheme="minorHAnsi" w:hAnsiTheme="minorHAnsi"/>
          <w:sz w:val="22"/>
          <w:szCs w:val="22"/>
        </w:rPr>
        <w:t>Promotional materials that do not follow the prescribed format</w:t>
      </w:r>
      <w:r w:rsidRPr="00852E15">
        <w:rPr>
          <w:rFonts w:asciiTheme="minorHAnsi" w:hAnsiTheme="minorHAnsi"/>
          <w:sz w:val="22"/>
          <w:szCs w:val="22"/>
        </w:rPr>
        <w:t xml:space="preserve">, if the Director, in his or her sole discretion, determines that the display is consistent with </w:t>
      </w:r>
      <w:r w:rsidR="00FD4CD2" w:rsidRPr="00852E15">
        <w:rPr>
          <w:rFonts w:asciiTheme="minorHAnsi" w:hAnsiTheme="minorHAnsi"/>
          <w:sz w:val="22"/>
          <w:szCs w:val="22"/>
        </w:rPr>
        <w:t xml:space="preserve">these guidelines and that the proposed display will physically fit in the available space.    </w:t>
      </w:r>
    </w:p>
    <w:p w14:paraId="56749F27" w14:textId="5C282BAC" w:rsidR="001E47A8" w:rsidRDefault="001E47A8">
      <w:pPr>
        <w:rPr>
          <w:rFonts w:asciiTheme="minorHAnsi" w:hAnsiTheme="minorHAnsi"/>
          <w:b/>
          <w:sz w:val="22"/>
          <w:szCs w:val="22"/>
          <w:u w:val="single"/>
        </w:rPr>
      </w:pPr>
      <w:r>
        <w:rPr>
          <w:rFonts w:asciiTheme="minorHAnsi" w:hAnsiTheme="minorHAnsi"/>
          <w:b/>
          <w:sz w:val="22"/>
          <w:szCs w:val="22"/>
          <w:u w:val="single"/>
        </w:rPr>
        <w:br w:type="page"/>
      </w:r>
    </w:p>
    <w:p w14:paraId="0C204459" w14:textId="77777777" w:rsidR="00EE57FA" w:rsidRPr="00852E15" w:rsidRDefault="00EE57FA" w:rsidP="00EE57FA">
      <w:pPr>
        <w:rPr>
          <w:rFonts w:asciiTheme="minorHAnsi" w:hAnsiTheme="minorHAnsi"/>
          <w:b/>
          <w:sz w:val="22"/>
          <w:szCs w:val="22"/>
          <w:u w:val="single"/>
        </w:rPr>
      </w:pPr>
    </w:p>
    <w:p w14:paraId="530A8E42" w14:textId="77777777" w:rsidR="00EE57FA" w:rsidRPr="000100A9" w:rsidRDefault="00463247" w:rsidP="00EE57FA">
      <w:pPr>
        <w:rPr>
          <w:rFonts w:asciiTheme="minorHAnsi" w:hAnsiTheme="minorHAnsi"/>
          <w:b/>
          <w:sz w:val="22"/>
          <w:szCs w:val="22"/>
          <w:u w:val="single"/>
        </w:rPr>
      </w:pPr>
      <w:r w:rsidRPr="00D06B76">
        <w:rPr>
          <w:rFonts w:asciiTheme="minorHAnsi" w:hAnsiTheme="minorHAnsi"/>
          <w:b/>
          <w:sz w:val="22"/>
          <w:szCs w:val="22"/>
          <w:u w:val="single"/>
        </w:rPr>
        <w:t>Prohibited</w:t>
      </w:r>
      <w:r w:rsidR="00EE57FA" w:rsidRPr="00D06B76">
        <w:rPr>
          <w:rFonts w:asciiTheme="minorHAnsi" w:hAnsiTheme="minorHAnsi"/>
          <w:b/>
          <w:sz w:val="22"/>
          <w:szCs w:val="22"/>
          <w:u w:val="single"/>
        </w:rPr>
        <w:t xml:space="preserve"> </w:t>
      </w:r>
      <w:r w:rsidR="003C16CC" w:rsidRPr="00D06B76">
        <w:rPr>
          <w:rFonts w:asciiTheme="minorHAnsi" w:hAnsiTheme="minorHAnsi"/>
          <w:b/>
          <w:sz w:val="22"/>
          <w:szCs w:val="22"/>
          <w:u w:val="single"/>
        </w:rPr>
        <w:t>Material</w:t>
      </w:r>
      <w:r w:rsidR="00FD4CD2" w:rsidRPr="000100A9">
        <w:rPr>
          <w:rFonts w:asciiTheme="minorHAnsi" w:hAnsiTheme="minorHAnsi"/>
          <w:b/>
          <w:sz w:val="22"/>
          <w:szCs w:val="22"/>
          <w:u w:val="single"/>
        </w:rPr>
        <w:t xml:space="preserve"> </w:t>
      </w:r>
    </w:p>
    <w:p w14:paraId="570053D1" w14:textId="77777777" w:rsidR="00FD4CD2" w:rsidRPr="000100A9" w:rsidRDefault="00FD4CD2" w:rsidP="00EE57FA">
      <w:pPr>
        <w:rPr>
          <w:rFonts w:asciiTheme="minorHAnsi" w:hAnsiTheme="minorHAnsi"/>
          <w:b/>
          <w:sz w:val="22"/>
          <w:szCs w:val="22"/>
          <w:u w:val="single"/>
        </w:rPr>
      </w:pPr>
    </w:p>
    <w:p w14:paraId="429C4A99" w14:textId="0B134E5C" w:rsidR="00FD4CD2" w:rsidRPr="000100A9" w:rsidRDefault="00A453F7" w:rsidP="00EE57FA">
      <w:pPr>
        <w:rPr>
          <w:rFonts w:asciiTheme="minorHAnsi" w:hAnsiTheme="minorHAnsi"/>
          <w:b/>
          <w:sz w:val="22"/>
          <w:szCs w:val="22"/>
        </w:rPr>
      </w:pPr>
      <w:r w:rsidRPr="000100A9">
        <w:rPr>
          <w:rFonts w:asciiTheme="minorHAnsi" w:hAnsiTheme="minorHAnsi"/>
          <w:b/>
          <w:sz w:val="22"/>
          <w:szCs w:val="22"/>
        </w:rPr>
        <w:t>Certain promotional materials are ineligible for display in VICD sites.  Ineligible promotional materials are those materials that contain:</w:t>
      </w:r>
    </w:p>
    <w:p w14:paraId="7EB1DA76" w14:textId="77777777" w:rsidR="00A74B6C" w:rsidRPr="000100A9" w:rsidRDefault="00A74B6C" w:rsidP="00EE57FA">
      <w:pPr>
        <w:rPr>
          <w:rFonts w:asciiTheme="minorHAnsi" w:hAnsiTheme="minorHAnsi"/>
          <w:b/>
          <w:sz w:val="22"/>
          <w:szCs w:val="22"/>
        </w:rPr>
      </w:pPr>
    </w:p>
    <w:p w14:paraId="7666E35F" w14:textId="09E3AC77" w:rsidR="00861CEC" w:rsidRPr="000100A9" w:rsidRDefault="000717A3"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Political or religious publications or materials</w:t>
      </w:r>
    </w:p>
    <w:p w14:paraId="7E5C0F7E" w14:textId="2C124D60" w:rsidR="000717A3" w:rsidRPr="000100A9" w:rsidRDefault="000717A3" w:rsidP="00F97A37">
      <w:pPr>
        <w:pStyle w:val="ListParagraph"/>
        <w:numPr>
          <w:ilvl w:val="0"/>
          <w:numId w:val="16"/>
        </w:numPr>
        <w:rPr>
          <w:rFonts w:asciiTheme="minorHAnsi" w:hAnsiTheme="minorHAnsi"/>
          <w:b/>
          <w:sz w:val="22"/>
          <w:szCs w:val="22"/>
        </w:rPr>
      </w:pPr>
      <w:r w:rsidRPr="000100A9">
        <w:rPr>
          <w:rFonts w:asciiTheme="minorHAnsi" w:hAnsiTheme="minorHAnsi"/>
          <w:bCs/>
          <w:sz w:val="22"/>
          <w:szCs w:val="22"/>
        </w:rPr>
        <w:t>Advertisements selling alcohol beverages, except ads for wineries or breweries which are places of interest to the traveling public and ads/brochures from the Vermont Department of Liquor Control</w:t>
      </w:r>
    </w:p>
    <w:p w14:paraId="552F1A5D" w14:textId="72B635DB" w:rsidR="00A74B6C" w:rsidRPr="000100A9" w:rsidRDefault="00A74B6C"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Out-of-date promotional material (i.e., properties that have changed names, locations, hours)</w:t>
      </w:r>
      <w:r w:rsidR="00577EDF" w:rsidRPr="000100A9">
        <w:rPr>
          <w:rFonts w:asciiTheme="minorHAnsi" w:hAnsiTheme="minorHAnsi"/>
          <w:bCs/>
          <w:sz w:val="22"/>
          <w:szCs w:val="22"/>
        </w:rPr>
        <w:t>.</w:t>
      </w:r>
    </w:p>
    <w:p w14:paraId="533D171B" w14:textId="2730B7FC" w:rsidR="00577EDF" w:rsidRPr="000100A9" w:rsidRDefault="00577EDF"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Any material that promotes illegal activities, vulgarity, obscenity, or any material that contains nudity.</w:t>
      </w:r>
    </w:p>
    <w:p w14:paraId="130F0535" w14:textId="76E0E328" w:rsidR="00577EDF" w:rsidRPr="000100A9" w:rsidRDefault="00577EDF"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Catalogs or order blanks for merchandise or items for sale, entry forms, registration</w:t>
      </w:r>
      <w:r w:rsidR="00BC668F" w:rsidRPr="000100A9">
        <w:rPr>
          <w:rFonts w:asciiTheme="minorHAnsi" w:hAnsiTheme="minorHAnsi"/>
          <w:bCs/>
          <w:sz w:val="22"/>
          <w:szCs w:val="22"/>
        </w:rPr>
        <w:t xml:space="preserve"> or membership forms, etc.</w:t>
      </w:r>
    </w:p>
    <w:p w14:paraId="2C776CF8" w14:textId="3DE983D1" w:rsidR="00BC668F" w:rsidRPr="000100A9" w:rsidRDefault="00BC668F"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Ads for firearms, tobacco, personal ads</w:t>
      </w:r>
      <w:r w:rsidR="0097408A" w:rsidRPr="000100A9">
        <w:rPr>
          <w:rFonts w:asciiTheme="minorHAnsi" w:hAnsiTheme="minorHAnsi"/>
          <w:bCs/>
          <w:sz w:val="22"/>
          <w:szCs w:val="22"/>
        </w:rPr>
        <w:t>,</w:t>
      </w:r>
      <w:r w:rsidRPr="000100A9">
        <w:rPr>
          <w:rFonts w:asciiTheme="minorHAnsi" w:hAnsiTheme="minorHAnsi"/>
          <w:bCs/>
          <w:sz w:val="22"/>
          <w:szCs w:val="22"/>
        </w:rPr>
        <w:t xml:space="preserve"> or sex-related products or services.</w:t>
      </w:r>
    </w:p>
    <w:p w14:paraId="66AE5192" w14:textId="6FD98854" w:rsidR="00BC668F" w:rsidRPr="000100A9" w:rsidRDefault="00A774F4"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Ads for casinos or lotteries, except State-run lotteries or one-time fund-raising events.</w:t>
      </w:r>
    </w:p>
    <w:p w14:paraId="074FFAE6" w14:textId="7D394F3A" w:rsidR="00A774F4" w:rsidRPr="000100A9" w:rsidRDefault="00655633"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Petitions from organizations or individuals</w:t>
      </w:r>
      <w:r w:rsidR="00A11F09" w:rsidRPr="000100A9">
        <w:rPr>
          <w:rFonts w:asciiTheme="minorHAnsi" w:hAnsiTheme="minorHAnsi"/>
          <w:bCs/>
          <w:sz w:val="22"/>
          <w:szCs w:val="22"/>
        </w:rPr>
        <w:t>.</w:t>
      </w:r>
    </w:p>
    <w:p w14:paraId="491CCCB6" w14:textId="027C7FA3" w:rsidR="00655633" w:rsidRPr="000100A9" w:rsidRDefault="00655633"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 xml:space="preserve">Attacks against individuals or </w:t>
      </w:r>
      <w:r w:rsidR="00A11F09" w:rsidRPr="000100A9">
        <w:rPr>
          <w:rFonts w:asciiTheme="minorHAnsi" w:hAnsiTheme="minorHAnsi"/>
          <w:bCs/>
          <w:sz w:val="22"/>
          <w:szCs w:val="22"/>
        </w:rPr>
        <w:t>specific</w:t>
      </w:r>
      <w:r w:rsidRPr="000100A9">
        <w:rPr>
          <w:rFonts w:asciiTheme="minorHAnsi" w:hAnsiTheme="minorHAnsi"/>
          <w:bCs/>
          <w:sz w:val="22"/>
          <w:szCs w:val="22"/>
        </w:rPr>
        <w:t xml:space="preserve"> groups or </w:t>
      </w:r>
      <w:r w:rsidR="00A11F09" w:rsidRPr="000100A9">
        <w:rPr>
          <w:rFonts w:asciiTheme="minorHAnsi" w:hAnsiTheme="minorHAnsi"/>
          <w:bCs/>
          <w:sz w:val="22"/>
          <w:szCs w:val="22"/>
        </w:rPr>
        <w:t>organizations.</w:t>
      </w:r>
    </w:p>
    <w:p w14:paraId="2FA1D2B8" w14:textId="2AB7FE24" w:rsidR="00655633" w:rsidRPr="000100A9" w:rsidRDefault="00655633" w:rsidP="00F97A37">
      <w:pPr>
        <w:pStyle w:val="ListParagraph"/>
        <w:numPr>
          <w:ilvl w:val="0"/>
          <w:numId w:val="16"/>
        </w:numPr>
        <w:rPr>
          <w:rFonts w:asciiTheme="minorHAnsi" w:hAnsiTheme="minorHAnsi"/>
          <w:bCs/>
          <w:sz w:val="22"/>
          <w:szCs w:val="22"/>
        </w:rPr>
      </w:pPr>
      <w:r w:rsidRPr="000100A9">
        <w:rPr>
          <w:rFonts w:asciiTheme="minorHAnsi" w:hAnsiTheme="minorHAnsi"/>
          <w:bCs/>
          <w:sz w:val="22"/>
          <w:szCs w:val="22"/>
        </w:rPr>
        <w:t xml:space="preserve">Headlines, text, or graphics </w:t>
      </w:r>
      <w:r w:rsidR="00A11F09" w:rsidRPr="000100A9">
        <w:rPr>
          <w:rFonts w:asciiTheme="minorHAnsi" w:hAnsiTheme="minorHAnsi"/>
          <w:bCs/>
          <w:sz w:val="22"/>
          <w:szCs w:val="22"/>
        </w:rPr>
        <w:t xml:space="preserve">that are designed to frighten, intimidate, or harass. </w:t>
      </w:r>
    </w:p>
    <w:p w14:paraId="134137AF" w14:textId="77777777" w:rsidR="00645160" w:rsidRPr="000100A9" w:rsidRDefault="00645160" w:rsidP="00645160">
      <w:pPr>
        <w:rPr>
          <w:rFonts w:asciiTheme="minorHAnsi" w:hAnsiTheme="minorHAnsi"/>
          <w:bCs/>
          <w:sz w:val="22"/>
          <w:szCs w:val="22"/>
        </w:rPr>
      </w:pPr>
    </w:p>
    <w:p w14:paraId="329E5C01" w14:textId="74DEA9D4" w:rsidR="00645160" w:rsidRPr="00645160" w:rsidRDefault="00645160" w:rsidP="00645160">
      <w:pPr>
        <w:rPr>
          <w:rFonts w:asciiTheme="minorHAnsi" w:hAnsiTheme="minorHAnsi" w:cstheme="minorHAnsi"/>
          <w:bCs/>
        </w:rPr>
      </w:pPr>
      <w:r w:rsidRPr="000100A9">
        <w:rPr>
          <w:rFonts w:asciiTheme="minorHAnsi" w:hAnsiTheme="minorHAnsi"/>
          <w:bCs/>
          <w:sz w:val="22"/>
          <w:szCs w:val="22"/>
        </w:rPr>
        <w:t xml:space="preserve">Note: Any promotional material regarding </w:t>
      </w:r>
      <w:r w:rsidR="00AC2701" w:rsidRPr="000100A9">
        <w:rPr>
          <w:rFonts w:asciiTheme="minorHAnsi" w:hAnsiTheme="minorHAnsi"/>
          <w:bCs/>
          <w:sz w:val="22"/>
          <w:szCs w:val="22"/>
        </w:rPr>
        <w:t>Cannabidiol (</w:t>
      </w:r>
      <w:r w:rsidRPr="000100A9">
        <w:rPr>
          <w:rFonts w:asciiTheme="minorHAnsi" w:hAnsiTheme="minorHAnsi"/>
          <w:bCs/>
          <w:sz w:val="22"/>
          <w:szCs w:val="22"/>
        </w:rPr>
        <w:t>CBD</w:t>
      </w:r>
      <w:r w:rsidR="00AC2701" w:rsidRPr="000100A9">
        <w:rPr>
          <w:rFonts w:asciiTheme="minorHAnsi" w:hAnsiTheme="minorHAnsi"/>
          <w:bCs/>
          <w:sz w:val="22"/>
          <w:szCs w:val="22"/>
        </w:rPr>
        <w:t>)</w:t>
      </w:r>
      <w:r w:rsidRPr="000100A9">
        <w:rPr>
          <w:rFonts w:asciiTheme="minorHAnsi" w:hAnsiTheme="minorHAnsi"/>
          <w:bCs/>
          <w:sz w:val="22"/>
          <w:szCs w:val="22"/>
        </w:rPr>
        <w:t xml:space="preserve"> or Cannabis requires the approval of the Cannabis </w:t>
      </w:r>
      <w:r w:rsidRPr="000100A9">
        <w:rPr>
          <w:rFonts w:asciiTheme="minorHAnsi" w:hAnsiTheme="minorHAnsi" w:cstheme="minorHAnsi"/>
          <w:bCs/>
        </w:rPr>
        <w:t xml:space="preserve">Control Board. </w:t>
      </w:r>
      <w:r w:rsidRPr="000100A9">
        <w:rPr>
          <w:rFonts w:asciiTheme="minorHAnsi" w:hAnsiTheme="minorHAnsi" w:cstheme="minorHAnsi"/>
        </w:rPr>
        <w:t xml:space="preserve">Link to the Cannabis Control Board website: </w:t>
      </w:r>
      <w:hyperlink r:id="rId12" w:tgtFrame="_blank" w:history="1">
        <w:r w:rsidRPr="000100A9">
          <w:rPr>
            <w:rStyle w:val="Hyperlink"/>
            <w:rFonts w:asciiTheme="minorHAnsi" w:hAnsiTheme="minorHAnsi" w:cstheme="minorHAnsi"/>
          </w:rPr>
          <w:t>https://ccb.vermont.gov/</w:t>
        </w:r>
      </w:hyperlink>
    </w:p>
    <w:p w14:paraId="00E6A8FA" w14:textId="7672C18E" w:rsidR="00EE57FA" w:rsidRPr="00A74B6C" w:rsidRDefault="00EE57FA" w:rsidP="00EE57FA">
      <w:pPr>
        <w:rPr>
          <w:rFonts w:asciiTheme="minorHAnsi" w:hAnsiTheme="minorHAnsi"/>
          <w:bCs/>
          <w:sz w:val="22"/>
          <w:szCs w:val="22"/>
        </w:rPr>
      </w:pPr>
    </w:p>
    <w:p w14:paraId="68D30163" w14:textId="77777777" w:rsidR="00E160A7" w:rsidRPr="00852E15" w:rsidRDefault="007627FE" w:rsidP="00E160A7">
      <w:pPr>
        <w:rPr>
          <w:rFonts w:asciiTheme="minorHAnsi" w:hAnsiTheme="minorHAnsi"/>
          <w:b/>
          <w:sz w:val="22"/>
          <w:szCs w:val="22"/>
          <w:u w:val="single"/>
        </w:rPr>
      </w:pPr>
      <w:r w:rsidRPr="00852E15">
        <w:rPr>
          <w:rFonts w:asciiTheme="minorHAnsi" w:hAnsiTheme="minorHAnsi"/>
          <w:b/>
          <w:sz w:val="22"/>
          <w:szCs w:val="22"/>
          <w:u w:val="single"/>
        </w:rPr>
        <w:t>Display Cases</w:t>
      </w:r>
    </w:p>
    <w:p w14:paraId="01E922FD" w14:textId="77777777" w:rsidR="007627FE" w:rsidRPr="00852E15" w:rsidRDefault="007627FE" w:rsidP="007627FE">
      <w:pPr>
        <w:rPr>
          <w:rFonts w:asciiTheme="minorHAnsi" w:hAnsiTheme="minorHAnsi"/>
          <w:sz w:val="22"/>
          <w:szCs w:val="22"/>
        </w:rPr>
      </w:pPr>
    </w:p>
    <w:p w14:paraId="67EFE63A" w14:textId="38DDB610" w:rsidR="007627FE" w:rsidRPr="00852E15" w:rsidRDefault="007627FE" w:rsidP="007627FE">
      <w:pPr>
        <w:numPr>
          <w:ilvl w:val="0"/>
          <w:numId w:val="4"/>
        </w:numPr>
        <w:rPr>
          <w:rFonts w:asciiTheme="minorHAnsi" w:hAnsiTheme="minorHAnsi"/>
          <w:sz w:val="22"/>
          <w:szCs w:val="22"/>
        </w:rPr>
      </w:pPr>
      <w:r w:rsidRPr="00852E15">
        <w:rPr>
          <w:rFonts w:asciiTheme="minorHAnsi" w:hAnsiTheme="minorHAnsi"/>
          <w:sz w:val="22"/>
          <w:szCs w:val="22"/>
        </w:rPr>
        <w:t>All the display case space is free to craftsmen, artisans, and Vermont manufacture</w:t>
      </w:r>
      <w:r w:rsidR="0017305A">
        <w:rPr>
          <w:rFonts w:asciiTheme="minorHAnsi" w:hAnsiTheme="minorHAnsi"/>
          <w:sz w:val="22"/>
          <w:szCs w:val="22"/>
        </w:rPr>
        <w:t>r</w:t>
      </w:r>
      <w:r w:rsidRPr="00852E15">
        <w:rPr>
          <w:rFonts w:asciiTheme="minorHAnsi" w:hAnsiTheme="minorHAnsi"/>
          <w:sz w:val="22"/>
          <w:szCs w:val="22"/>
        </w:rPr>
        <w:t>s who want to display their product on a r</w:t>
      </w:r>
      <w:r w:rsidR="00C34514" w:rsidRPr="00852E15">
        <w:rPr>
          <w:rFonts w:asciiTheme="minorHAnsi" w:hAnsiTheme="minorHAnsi"/>
          <w:sz w:val="22"/>
          <w:szCs w:val="22"/>
        </w:rPr>
        <w:t>ota</w:t>
      </w:r>
      <w:r w:rsidRPr="00852E15">
        <w:rPr>
          <w:rFonts w:asciiTheme="minorHAnsi" w:hAnsiTheme="minorHAnsi"/>
          <w:sz w:val="22"/>
          <w:szCs w:val="22"/>
        </w:rPr>
        <w:t>tional and first-come, first-serve basis.</w:t>
      </w:r>
    </w:p>
    <w:p w14:paraId="79602040" w14:textId="77777777" w:rsidR="00C320CD" w:rsidRPr="00852E15" w:rsidRDefault="00C320CD" w:rsidP="00C320CD">
      <w:pPr>
        <w:ind w:left="360"/>
        <w:rPr>
          <w:rFonts w:asciiTheme="minorHAnsi" w:hAnsiTheme="minorHAnsi"/>
          <w:sz w:val="22"/>
          <w:szCs w:val="22"/>
        </w:rPr>
      </w:pPr>
    </w:p>
    <w:p w14:paraId="77C23EA4" w14:textId="77777777" w:rsidR="00EE57FA" w:rsidRPr="00852E15" w:rsidRDefault="00EE57FA" w:rsidP="00EE57FA">
      <w:pPr>
        <w:rPr>
          <w:rFonts w:asciiTheme="minorHAnsi" w:hAnsiTheme="minorHAnsi"/>
          <w:b/>
          <w:sz w:val="22"/>
          <w:szCs w:val="22"/>
          <w:u w:val="single"/>
        </w:rPr>
      </w:pPr>
      <w:r w:rsidRPr="00852E15">
        <w:rPr>
          <w:rFonts w:asciiTheme="minorHAnsi" w:hAnsiTheme="minorHAnsi"/>
          <w:b/>
          <w:sz w:val="22"/>
          <w:szCs w:val="22"/>
          <w:u w:val="single"/>
        </w:rPr>
        <w:t>Special Event Posters</w:t>
      </w:r>
    </w:p>
    <w:p w14:paraId="71EA2278" w14:textId="77777777" w:rsidR="00EE57FA" w:rsidRPr="00852E15" w:rsidRDefault="00EE57FA" w:rsidP="00EE57FA">
      <w:pPr>
        <w:rPr>
          <w:rFonts w:asciiTheme="minorHAnsi" w:hAnsiTheme="minorHAnsi"/>
          <w:sz w:val="22"/>
          <w:szCs w:val="22"/>
        </w:rPr>
      </w:pPr>
    </w:p>
    <w:p w14:paraId="3E395067" w14:textId="77777777" w:rsidR="00EE57FA" w:rsidRPr="00852E15" w:rsidRDefault="003C16CC" w:rsidP="00EE57FA">
      <w:pPr>
        <w:numPr>
          <w:ilvl w:val="0"/>
          <w:numId w:val="4"/>
        </w:numPr>
        <w:rPr>
          <w:rFonts w:asciiTheme="minorHAnsi" w:hAnsiTheme="minorHAnsi"/>
          <w:sz w:val="22"/>
          <w:szCs w:val="22"/>
        </w:rPr>
      </w:pPr>
      <w:r w:rsidRPr="00852E15">
        <w:rPr>
          <w:rFonts w:asciiTheme="minorHAnsi" w:hAnsiTheme="minorHAnsi"/>
          <w:sz w:val="22"/>
          <w:szCs w:val="22"/>
        </w:rPr>
        <w:t xml:space="preserve">Promotional materials regarding </w:t>
      </w:r>
      <w:r w:rsidR="00EE57FA" w:rsidRPr="00852E15">
        <w:rPr>
          <w:rFonts w:asciiTheme="minorHAnsi" w:hAnsiTheme="minorHAnsi"/>
          <w:sz w:val="22"/>
          <w:szCs w:val="22"/>
        </w:rPr>
        <w:t xml:space="preserve">a specific event will be allowed </w:t>
      </w:r>
      <w:r w:rsidRPr="00852E15">
        <w:rPr>
          <w:rFonts w:asciiTheme="minorHAnsi" w:hAnsiTheme="minorHAnsi"/>
          <w:sz w:val="22"/>
          <w:szCs w:val="22"/>
        </w:rPr>
        <w:t xml:space="preserve">at the Information Centers </w:t>
      </w:r>
      <w:r w:rsidR="00FC61F5" w:rsidRPr="00852E15">
        <w:rPr>
          <w:rFonts w:asciiTheme="minorHAnsi" w:hAnsiTheme="minorHAnsi"/>
          <w:sz w:val="22"/>
          <w:szCs w:val="22"/>
        </w:rPr>
        <w:t xml:space="preserve">for </w:t>
      </w:r>
      <w:r w:rsidRPr="00852E15">
        <w:rPr>
          <w:rFonts w:asciiTheme="minorHAnsi" w:hAnsiTheme="minorHAnsi"/>
          <w:sz w:val="22"/>
          <w:szCs w:val="22"/>
        </w:rPr>
        <w:t xml:space="preserve">two </w:t>
      </w:r>
      <w:r w:rsidR="00FC61F5" w:rsidRPr="00852E15">
        <w:rPr>
          <w:rFonts w:asciiTheme="minorHAnsi" w:hAnsiTheme="minorHAnsi"/>
          <w:sz w:val="22"/>
          <w:szCs w:val="22"/>
        </w:rPr>
        <w:t>weeks prior to the event.  If space permits</w:t>
      </w:r>
      <w:r w:rsidR="006147BB" w:rsidRPr="00852E15">
        <w:rPr>
          <w:rFonts w:asciiTheme="minorHAnsi" w:hAnsiTheme="minorHAnsi"/>
          <w:sz w:val="22"/>
          <w:szCs w:val="22"/>
        </w:rPr>
        <w:t xml:space="preserve">, VICD may approve special event posters for more than two weeks. </w:t>
      </w:r>
      <w:r w:rsidR="00EE57FA" w:rsidRPr="00852E15">
        <w:rPr>
          <w:rFonts w:asciiTheme="minorHAnsi" w:hAnsiTheme="minorHAnsi"/>
          <w:sz w:val="22"/>
          <w:szCs w:val="22"/>
        </w:rPr>
        <w:t xml:space="preserve"> </w:t>
      </w:r>
    </w:p>
    <w:p w14:paraId="37CE4E2B" w14:textId="77777777" w:rsidR="006C4526" w:rsidRPr="00852E15" w:rsidRDefault="006C4526" w:rsidP="006C4526">
      <w:pPr>
        <w:rPr>
          <w:rFonts w:asciiTheme="minorHAnsi" w:hAnsiTheme="minorHAnsi"/>
          <w:sz w:val="22"/>
          <w:szCs w:val="22"/>
        </w:rPr>
      </w:pPr>
    </w:p>
    <w:p w14:paraId="00999DCB" w14:textId="77777777" w:rsidR="00EE57FA" w:rsidRPr="00852E15" w:rsidRDefault="00EE57FA" w:rsidP="00EE57FA">
      <w:pPr>
        <w:rPr>
          <w:rFonts w:asciiTheme="minorHAnsi" w:hAnsiTheme="minorHAnsi"/>
          <w:b/>
          <w:sz w:val="22"/>
          <w:szCs w:val="22"/>
          <w:u w:val="single"/>
        </w:rPr>
      </w:pPr>
      <w:r w:rsidRPr="00852E15">
        <w:rPr>
          <w:rFonts w:asciiTheme="minorHAnsi" w:hAnsiTheme="minorHAnsi"/>
          <w:b/>
          <w:sz w:val="22"/>
          <w:szCs w:val="22"/>
          <w:u w:val="single"/>
        </w:rPr>
        <w:t>Free Space</w:t>
      </w:r>
    </w:p>
    <w:p w14:paraId="204723E1" w14:textId="77777777" w:rsidR="00E160A7" w:rsidRPr="00852E15" w:rsidRDefault="00E160A7" w:rsidP="00EE57FA">
      <w:pPr>
        <w:rPr>
          <w:rFonts w:asciiTheme="minorHAnsi" w:hAnsiTheme="minorHAnsi"/>
          <w:b/>
          <w:sz w:val="22"/>
          <w:szCs w:val="22"/>
          <w:u w:val="single"/>
        </w:rPr>
      </w:pPr>
    </w:p>
    <w:p w14:paraId="64382BE1" w14:textId="77777777" w:rsidR="00E160A7" w:rsidRPr="00852E15" w:rsidRDefault="00EF4353" w:rsidP="00E160A7">
      <w:pPr>
        <w:rPr>
          <w:rFonts w:asciiTheme="minorHAnsi" w:hAnsiTheme="minorHAnsi"/>
          <w:sz w:val="22"/>
          <w:szCs w:val="22"/>
        </w:rPr>
      </w:pPr>
      <w:r w:rsidRPr="00852E15">
        <w:rPr>
          <w:rFonts w:asciiTheme="minorHAnsi" w:hAnsiTheme="minorHAnsi"/>
          <w:sz w:val="22"/>
          <w:szCs w:val="22"/>
        </w:rPr>
        <w:t xml:space="preserve">Forty (40) percent of all advertising space in any visitor center will be designated as free promotional space.  This </w:t>
      </w:r>
      <w:r w:rsidR="00E160A7" w:rsidRPr="00852E15">
        <w:rPr>
          <w:rFonts w:asciiTheme="minorHAnsi" w:hAnsiTheme="minorHAnsi"/>
          <w:sz w:val="22"/>
          <w:szCs w:val="22"/>
        </w:rPr>
        <w:t xml:space="preserve">space will be </w:t>
      </w:r>
      <w:r w:rsidRPr="00852E15">
        <w:rPr>
          <w:rFonts w:asciiTheme="minorHAnsi" w:hAnsiTheme="minorHAnsi"/>
          <w:sz w:val="22"/>
          <w:szCs w:val="22"/>
        </w:rPr>
        <w:t>made available</w:t>
      </w:r>
      <w:r w:rsidR="00E160A7" w:rsidRPr="00852E15">
        <w:rPr>
          <w:rFonts w:asciiTheme="minorHAnsi" w:hAnsiTheme="minorHAnsi"/>
          <w:sz w:val="22"/>
          <w:szCs w:val="22"/>
        </w:rPr>
        <w:t xml:space="preserve"> </w:t>
      </w:r>
      <w:r w:rsidR="00B12E9B" w:rsidRPr="00852E15">
        <w:rPr>
          <w:rFonts w:asciiTheme="minorHAnsi" w:hAnsiTheme="minorHAnsi"/>
          <w:sz w:val="22"/>
          <w:szCs w:val="22"/>
        </w:rPr>
        <w:t xml:space="preserve">on a rotational </w:t>
      </w:r>
      <w:r w:rsidRPr="00852E15">
        <w:rPr>
          <w:rFonts w:asciiTheme="minorHAnsi" w:hAnsiTheme="minorHAnsi"/>
          <w:sz w:val="22"/>
          <w:szCs w:val="22"/>
        </w:rPr>
        <w:t xml:space="preserve">basis for the following entities.  </w:t>
      </w:r>
    </w:p>
    <w:p w14:paraId="59F84478" w14:textId="77777777" w:rsidR="00E160A7" w:rsidRPr="00852E15" w:rsidRDefault="00E160A7" w:rsidP="00E160A7">
      <w:pPr>
        <w:rPr>
          <w:rFonts w:asciiTheme="minorHAnsi" w:hAnsiTheme="minorHAnsi"/>
          <w:sz w:val="22"/>
          <w:szCs w:val="22"/>
        </w:rPr>
      </w:pPr>
    </w:p>
    <w:p w14:paraId="24679D24" w14:textId="77777777" w:rsidR="00E160A7" w:rsidRPr="00852E15" w:rsidRDefault="00E160A7" w:rsidP="00E160A7">
      <w:pPr>
        <w:numPr>
          <w:ilvl w:val="0"/>
          <w:numId w:val="4"/>
        </w:numPr>
        <w:rPr>
          <w:rFonts w:asciiTheme="minorHAnsi" w:hAnsiTheme="minorHAnsi"/>
          <w:sz w:val="22"/>
          <w:szCs w:val="22"/>
        </w:rPr>
      </w:pPr>
      <w:r w:rsidRPr="00852E15">
        <w:rPr>
          <w:rFonts w:asciiTheme="minorHAnsi" w:hAnsiTheme="minorHAnsi"/>
          <w:sz w:val="22"/>
          <w:szCs w:val="22"/>
        </w:rPr>
        <w:t>Municipalities</w:t>
      </w:r>
    </w:p>
    <w:p w14:paraId="5ABE3145" w14:textId="77777777" w:rsidR="00E160A7" w:rsidRPr="00175762" w:rsidRDefault="00E160A7" w:rsidP="00E160A7">
      <w:pPr>
        <w:numPr>
          <w:ilvl w:val="0"/>
          <w:numId w:val="4"/>
        </w:numPr>
        <w:rPr>
          <w:rFonts w:asciiTheme="minorHAnsi" w:hAnsiTheme="minorHAnsi"/>
          <w:sz w:val="22"/>
          <w:szCs w:val="22"/>
        </w:rPr>
      </w:pPr>
      <w:r w:rsidRPr="00175762">
        <w:rPr>
          <w:rFonts w:asciiTheme="minorHAnsi" w:hAnsiTheme="minorHAnsi"/>
          <w:sz w:val="22"/>
          <w:szCs w:val="22"/>
        </w:rPr>
        <w:t>State government agencies/departments</w:t>
      </w:r>
      <w:r w:rsidR="007627FE" w:rsidRPr="00175762">
        <w:rPr>
          <w:rFonts w:asciiTheme="minorHAnsi" w:hAnsiTheme="minorHAnsi"/>
          <w:sz w:val="22"/>
          <w:szCs w:val="22"/>
        </w:rPr>
        <w:t xml:space="preserve"> (panels only; not brochures)</w:t>
      </w:r>
    </w:p>
    <w:p w14:paraId="1DC46D5E" w14:textId="77777777" w:rsidR="00E160A7" w:rsidRPr="00852E15" w:rsidRDefault="00C320CD" w:rsidP="00E160A7">
      <w:pPr>
        <w:numPr>
          <w:ilvl w:val="0"/>
          <w:numId w:val="4"/>
        </w:numPr>
        <w:rPr>
          <w:rFonts w:asciiTheme="minorHAnsi" w:hAnsiTheme="minorHAnsi"/>
          <w:sz w:val="22"/>
          <w:szCs w:val="22"/>
        </w:rPr>
      </w:pPr>
      <w:r w:rsidRPr="00852E15">
        <w:rPr>
          <w:rFonts w:asciiTheme="minorHAnsi" w:hAnsiTheme="minorHAnsi"/>
          <w:sz w:val="22"/>
          <w:szCs w:val="22"/>
        </w:rPr>
        <w:t>Non-profit</w:t>
      </w:r>
      <w:r w:rsidR="00E160A7" w:rsidRPr="00852E15">
        <w:rPr>
          <w:rFonts w:asciiTheme="minorHAnsi" w:hAnsiTheme="minorHAnsi"/>
          <w:sz w:val="22"/>
          <w:szCs w:val="22"/>
        </w:rPr>
        <w:t xml:space="preserve"> Organizations </w:t>
      </w:r>
    </w:p>
    <w:p w14:paraId="13A4712A" w14:textId="77777777" w:rsidR="00E160A7" w:rsidRPr="00852E15" w:rsidRDefault="00E160A7" w:rsidP="00E160A7">
      <w:pPr>
        <w:numPr>
          <w:ilvl w:val="1"/>
          <w:numId w:val="4"/>
        </w:numPr>
        <w:rPr>
          <w:rFonts w:asciiTheme="minorHAnsi" w:hAnsiTheme="minorHAnsi"/>
          <w:sz w:val="22"/>
          <w:szCs w:val="22"/>
        </w:rPr>
      </w:pPr>
      <w:r w:rsidRPr="00852E15">
        <w:rPr>
          <w:rFonts w:asciiTheme="minorHAnsi" w:hAnsiTheme="minorHAnsi"/>
          <w:sz w:val="22"/>
          <w:szCs w:val="22"/>
        </w:rPr>
        <w:t>Require Proof – Federal ID Number</w:t>
      </w:r>
    </w:p>
    <w:p w14:paraId="65725B49" w14:textId="77777777" w:rsidR="00E160A7" w:rsidRPr="00852E15" w:rsidRDefault="00E160A7" w:rsidP="00E160A7">
      <w:pPr>
        <w:numPr>
          <w:ilvl w:val="0"/>
          <w:numId w:val="4"/>
        </w:numPr>
        <w:rPr>
          <w:rFonts w:asciiTheme="minorHAnsi" w:hAnsiTheme="minorHAnsi"/>
          <w:sz w:val="22"/>
          <w:szCs w:val="22"/>
        </w:rPr>
      </w:pPr>
      <w:r w:rsidRPr="00852E15">
        <w:rPr>
          <w:rFonts w:asciiTheme="minorHAnsi" w:hAnsiTheme="minorHAnsi"/>
          <w:sz w:val="22"/>
          <w:szCs w:val="22"/>
        </w:rPr>
        <w:t>Public Service Announcements</w:t>
      </w:r>
    </w:p>
    <w:p w14:paraId="771A68E8" w14:textId="77777777" w:rsidR="0002188A" w:rsidRPr="00852E15" w:rsidRDefault="0002188A" w:rsidP="0002188A">
      <w:pPr>
        <w:numPr>
          <w:ilvl w:val="0"/>
          <w:numId w:val="4"/>
        </w:numPr>
        <w:rPr>
          <w:rFonts w:asciiTheme="minorHAnsi" w:hAnsiTheme="minorHAnsi"/>
          <w:sz w:val="22"/>
          <w:szCs w:val="22"/>
        </w:rPr>
      </w:pPr>
      <w:r w:rsidRPr="00852E15">
        <w:rPr>
          <w:rFonts w:asciiTheme="minorHAnsi" w:hAnsiTheme="minorHAnsi"/>
          <w:sz w:val="22"/>
          <w:szCs w:val="22"/>
        </w:rPr>
        <w:t>Chambers of Commerce</w:t>
      </w:r>
      <w:r w:rsidR="00B12E9B" w:rsidRPr="00852E15">
        <w:rPr>
          <w:rFonts w:asciiTheme="minorHAnsi" w:hAnsiTheme="minorHAnsi"/>
          <w:sz w:val="22"/>
          <w:szCs w:val="22"/>
        </w:rPr>
        <w:t xml:space="preserve"> -- state, regional, or local chambers</w:t>
      </w:r>
      <w:r w:rsidR="00262123" w:rsidRPr="00852E15">
        <w:rPr>
          <w:rFonts w:asciiTheme="minorHAnsi" w:hAnsiTheme="minorHAnsi"/>
          <w:sz w:val="22"/>
          <w:szCs w:val="22"/>
        </w:rPr>
        <w:t xml:space="preserve"> </w:t>
      </w:r>
    </w:p>
    <w:p w14:paraId="4B37770E" w14:textId="77777777" w:rsidR="00C34514" w:rsidRPr="00852E15" w:rsidRDefault="00C34514" w:rsidP="00C34514">
      <w:pPr>
        <w:rPr>
          <w:rFonts w:asciiTheme="minorHAnsi" w:hAnsiTheme="minorHAnsi"/>
          <w:sz w:val="22"/>
          <w:szCs w:val="22"/>
        </w:rPr>
      </w:pPr>
    </w:p>
    <w:p w14:paraId="29DF27C8" w14:textId="77777777" w:rsidR="00B12E9B" w:rsidRPr="00852E15" w:rsidRDefault="00C320CD" w:rsidP="00C34514">
      <w:pPr>
        <w:rPr>
          <w:rFonts w:asciiTheme="minorHAnsi" w:hAnsiTheme="minorHAnsi"/>
          <w:sz w:val="22"/>
          <w:szCs w:val="22"/>
        </w:rPr>
      </w:pPr>
      <w:r w:rsidRPr="00852E15">
        <w:rPr>
          <w:rFonts w:asciiTheme="minorHAnsi" w:hAnsiTheme="minorHAnsi"/>
          <w:sz w:val="22"/>
          <w:szCs w:val="22"/>
        </w:rPr>
        <w:t>VICD will market the free</w:t>
      </w:r>
      <w:r w:rsidR="00B12E9B" w:rsidRPr="00852E15">
        <w:rPr>
          <w:rFonts w:asciiTheme="minorHAnsi" w:hAnsiTheme="minorHAnsi"/>
          <w:sz w:val="22"/>
          <w:szCs w:val="22"/>
        </w:rPr>
        <w:t xml:space="preserve"> space </w:t>
      </w:r>
      <w:r w:rsidRPr="00852E15">
        <w:rPr>
          <w:rFonts w:asciiTheme="minorHAnsi" w:hAnsiTheme="minorHAnsi"/>
          <w:sz w:val="22"/>
          <w:szCs w:val="22"/>
        </w:rPr>
        <w:t xml:space="preserve">available at VICD sites </w:t>
      </w:r>
      <w:r w:rsidR="00B12E9B" w:rsidRPr="00852E15">
        <w:rPr>
          <w:rFonts w:asciiTheme="minorHAnsi" w:hAnsiTheme="minorHAnsi"/>
          <w:sz w:val="22"/>
          <w:szCs w:val="22"/>
        </w:rPr>
        <w:t>through newsletter, outreach</w:t>
      </w:r>
      <w:r w:rsidRPr="00852E15">
        <w:rPr>
          <w:rFonts w:asciiTheme="minorHAnsi" w:hAnsiTheme="minorHAnsi"/>
          <w:sz w:val="22"/>
          <w:szCs w:val="22"/>
        </w:rPr>
        <w:t xml:space="preserve"> campaigns, presentations, and BGS’ website.</w:t>
      </w:r>
      <w:r w:rsidR="00B12E9B" w:rsidRPr="00852E15">
        <w:rPr>
          <w:rFonts w:asciiTheme="minorHAnsi" w:hAnsiTheme="minorHAnsi"/>
          <w:sz w:val="22"/>
          <w:szCs w:val="22"/>
        </w:rPr>
        <w:t xml:space="preserve"> </w:t>
      </w:r>
    </w:p>
    <w:p w14:paraId="7105F95F" w14:textId="77777777" w:rsidR="00B12E9B" w:rsidRPr="00852E15" w:rsidRDefault="00B12E9B" w:rsidP="00C34514">
      <w:pPr>
        <w:rPr>
          <w:rFonts w:asciiTheme="minorHAnsi" w:hAnsiTheme="minorHAnsi"/>
          <w:sz w:val="22"/>
          <w:szCs w:val="22"/>
        </w:rPr>
      </w:pPr>
    </w:p>
    <w:p w14:paraId="65CD86C1" w14:textId="77777777" w:rsidR="001E47A8" w:rsidRDefault="0002188A">
      <w:pPr>
        <w:rPr>
          <w:rFonts w:asciiTheme="minorHAnsi" w:hAnsiTheme="minorHAnsi"/>
          <w:sz w:val="22"/>
          <w:szCs w:val="22"/>
        </w:rPr>
      </w:pPr>
      <w:r w:rsidRPr="00852E15">
        <w:rPr>
          <w:rFonts w:asciiTheme="minorHAnsi" w:hAnsiTheme="minorHAnsi"/>
          <w:sz w:val="22"/>
          <w:szCs w:val="22"/>
        </w:rPr>
        <w:t>The</w:t>
      </w:r>
      <w:r w:rsidR="00B12E9B" w:rsidRPr="00852E15">
        <w:rPr>
          <w:rFonts w:asciiTheme="minorHAnsi" w:hAnsiTheme="minorHAnsi"/>
          <w:sz w:val="22"/>
          <w:szCs w:val="22"/>
        </w:rPr>
        <w:t xml:space="preserve"> location of</w:t>
      </w:r>
      <w:r w:rsidRPr="00852E15">
        <w:rPr>
          <w:rFonts w:asciiTheme="minorHAnsi" w:hAnsiTheme="minorHAnsi"/>
          <w:sz w:val="22"/>
          <w:szCs w:val="22"/>
        </w:rPr>
        <w:t xml:space="preserve"> free promotional space will be de</w:t>
      </w:r>
      <w:r w:rsidR="00C34514" w:rsidRPr="00852E15">
        <w:rPr>
          <w:rFonts w:asciiTheme="minorHAnsi" w:hAnsiTheme="minorHAnsi"/>
          <w:sz w:val="22"/>
          <w:szCs w:val="22"/>
        </w:rPr>
        <w:t xml:space="preserve">signated </w:t>
      </w:r>
      <w:r w:rsidRPr="00852E15">
        <w:rPr>
          <w:rFonts w:asciiTheme="minorHAnsi" w:hAnsiTheme="minorHAnsi"/>
          <w:sz w:val="22"/>
          <w:szCs w:val="22"/>
        </w:rPr>
        <w:t xml:space="preserve">by VICD staff.  </w:t>
      </w:r>
    </w:p>
    <w:p w14:paraId="5677094C" w14:textId="77777777" w:rsidR="001E47A8" w:rsidRDefault="001E47A8">
      <w:pPr>
        <w:rPr>
          <w:rFonts w:asciiTheme="minorHAnsi" w:hAnsiTheme="minorHAnsi"/>
          <w:sz w:val="22"/>
          <w:szCs w:val="22"/>
        </w:rPr>
      </w:pPr>
    </w:p>
    <w:p w14:paraId="3DC8E65E" w14:textId="362DA561" w:rsidR="00C320CD" w:rsidRPr="00D06B76" w:rsidRDefault="00672A6E" w:rsidP="00B12E9B">
      <w:pPr>
        <w:rPr>
          <w:rFonts w:asciiTheme="minorHAnsi" w:hAnsiTheme="minorHAnsi"/>
          <w:sz w:val="22"/>
          <w:szCs w:val="22"/>
        </w:rPr>
      </w:pPr>
      <w:r w:rsidRPr="00D06B76">
        <w:rPr>
          <w:rFonts w:asciiTheme="minorHAnsi" w:hAnsiTheme="minorHAnsi"/>
          <w:sz w:val="22"/>
          <w:szCs w:val="22"/>
        </w:rPr>
        <w:t xml:space="preserve">Free </w:t>
      </w:r>
      <w:r w:rsidR="00E94A6C" w:rsidRPr="00D06B76">
        <w:rPr>
          <w:rFonts w:asciiTheme="minorHAnsi" w:hAnsiTheme="minorHAnsi"/>
          <w:sz w:val="22"/>
          <w:szCs w:val="22"/>
        </w:rPr>
        <w:t xml:space="preserve">promotional space is reserved on a </w:t>
      </w:r>
      <w:r w:rsidR="00FF0170" w:rsidRPr="00D06B76">
        <w:rPr>
          <w:rFonts w:asciiTheme="minorHAnsi" w:hAnsiTheme="minorHAnsi"/>
          <w:sz w:val="22"/>
          <w:szCs w:val="22"/>
        </w:rPr>
        <w:t>rotati</w:t>
      </w:r>
      <w:r w:rsidR="00F02C15">
        <w:rPr>
          <w:rFonts w:asciiTheme="minorHAnsi" w:hAnsiTheme="minorHAnsi"/>
          <w:sz w:val="22"/>
          <w:szCs w:val="22"/>
        </w:rPr>
        <w:t>onal</w:t>
      </w:r>
      <w:r w:rsidR="00E94A6C" w:rsidRPr="00D06B76">
        <w:rPr>
          <w:rFonts w:asciiTheme="minorHAnsi" w:hAnsiTheme="minorHAnsi"/>
          <w:sz w:val="22"/>
          <w:szCs w:val="22"/>
        </w:rPr>
        <w:t xml:space="preserve"> basis; a </w:t>
      </w:r>
      <w:r w:rsidR="0053710A" w:rsidRPr="00D06B76">
        <w:rPr>
          <w:rFonts w:asciiTheme="minorHAnsi" w:hAnsiTheme="minorHAnsi"/>
          <w:sz w:val="22"/>
          <w:szCs w:val="22"/>
        </w:rPr>
        <w:t>schedul</w:t>
      </w:r>
      <w:r w:rsidR="00A91EFD">
        <w:rPr>
          <w:rFonts w:asciiTheme="minorHAnsi" w:hAnsiTheme="minorHAnsi"/>
          <w:sz w:val="22"/>
          <w:szCs w:val="22"/>
        </w:rPr>
        <w:t xml:space="preserve">ing </w:t>
      </w:r>
      <w:r w:rsidR="0053710A" w:rsidRPr="00D06B76">
        <w:rPr>
          <w:rFonts w:asciiTheme="minorHAnsi" w:hAnsiTheme="minorHAnsi"/>
          <w:sz w:val="22"/>
          <w:szCs w:val="22"/>
        </w:rPr>
        <w:t xml:space="preserve">list </w:t>
      </w:r>
      <w:r w:rsidR="00E94A6C" w:rsidRPr="00D06B76">
        <w:rPr>
          <w:rFonts w:asciiTheme="minorHAnsi" w:hAnsiTheme="minorHAnsi"/>
          <w:sz w:val="22"/>
          <w:szCs w:val="22"/>
        </w:rPr>
        <w:t xml:space="preserve">is maintained for each </w:t>
      </w:r>
      <w:r w:rsidR="00D237AB" w:rsidRPr="00D06B76">
        <w:rPr>
          <w:rFonts w:asciiTheme="minorHAnsi" w:hAnsiTheme="minorHAnsi"/>
          <w:sz w:val="22"/>
          <w:szCs w:val="22"/>
        </w:rPr>
        <w:t>visitor center</w:t>
      </w:r>
      <w:r w:rsidR="0039637F">
        <w:rPr>
          <w:rFonts w:asciiTheme="minorHAnsi" w:hAnsiTheme="minorHAnsi"/>
          <w:sz w:val="22"/>
          <w:szCs w:val="22"/>
        </w:rPr>
        <w:t xml:space="preserve"> location</w:t>
      </w:r>
      <w:r w:rsidR="00E94A6C" w:rsidRPr="00D06B76">
        <w:rPr>
          <w:rFonts w:asciiTheme="minorHAnsi" w:hAnsiTheme="minorHAnsi"/>
          <w:sz w:val="22"/>
          <w:szCs w:val="22"/>
        </w:rPr>
        <w:t xml:space="preserve">. </w:t>
      </w:r>
      <w:r w:rsidR="00C320CD" w:rsidRPr="00D06B76">
        <w:rPr>
          <w:rFonts w:asciiTheme="minorHAnsi" w:hAnsiTheme="minorHAnsi"/>
          <w:sz w:val="22"/>
          <w:szCs w:val="22"/>
        </w:rPr>
        <w:t>T</w:t>
      </w:r>
      <w:r w:rsidR="00EF4353" w:rsidRPr="00D06B76">
        <w:rPr>
          <w:rFonts w:asciiTheme="minorHAnsi" w:hAnsiTheme="minorHAnsi"/>
          <w:sz w:val="22"/>
          <w:szCs w:val="22"/>
        </w:rPr>
        <w:t xml:space="preserve">he free promotional space </w:t>
      </w:r>
      <w:r w:rsidR="00C320CD" w:rsidRPr="00D06B76">
        <w:rPr>
          <w:rFonts w:asciiTheme="minorHAnsi" w:hAnsiTheme="minorHAnsi"/>
          <w:sz w:val="22"/>
          <w:szCs w:val="22"/>
        </w:rPr>
        <w:t xml:space="preserve">is available </w:t>
      </w:r>
      <w:r w:rsidR="00BB75E7" w:rsidRPr="00D06B76">
        <w:rPr>
          <w:rFonts w:asciiTheme="minorHAnsi" w:hAnsiTheme="minorHAnsi"/>
          <w:sz w:val="22"/>
          <w:szCs w:val="22"/>
        </w:rPr>
        <w:t>for</w:t>
      </w:r>
      <w:r w:rsidR="00C320CD" w:rsidRPr="00D06B76">
        <w:rPr>
          <w:rFonts w:asciiTheme="minorHAnsi" w:hAnsiTheme="minorHAnsi"/>
          <w:sz w:val="22"/>
          <w:szCs w:val="22"/>
        </w:rPr>
        <w:t xml:space="preserve"> </w:t>
      </w:r>
      <w:r w:rsidR="00BB75E7" w:rsidRPr="00D06B76">
        <w:rPr>
          <w:rFonts w:asciiTheme="minorHAnsi" w:hAnsiTheme="minorHAnsi"/>
          <w:sz w:val="22"/>
          <w:szCs w:val="22"/>
        </w:rPr>
        <w:t>one</w:t>
      </w:r>
      <w:r w:rsidR="001E47A8" w:rsidRPr="00D06B76">
        <w:rPr>
          <w:rFonts w:asciiTheme="minorHAnsi" w:hAnsiTheme="minorHAnsi"/>
          <w:sz w:val="22"/>
          <w:szCs w:val="22"/>
        </w:rPr>
        <w:t>-month</w:t>
      </w:r>
      <w:r w:rsidR="00C320CD" w:rsidRPr="00D06B76">
        <w:rPr>
          <w:rFonts w:asciiTheme="minorHAnsi" w:hAnsiTheme="minorHAnsi"/>
          <w:sz w:val="22"/>
          <w:szCs w:val="22"/>
        </w:rPr>
        <w:t xml:space="preserve"> intervals.  </w:t>
      </w:r>
      <w:r w:rsidR="00B12E9B" w:rsidRPr="00D06B76">
        <w:rPr>
          <w:rFonts w:asciiTheme="minorHAnsi" w:hAnsiTheme="minorHAnsi"/>
          <w:sz w:val="22"/>
          <w:szCs w:val="22"/>
        </w:rPr>
        <w:t>E</w:t>
      </w:r>
      <w:r w:rsidR="00BB75E7" w:rsidRPr="00D06B76">
        <w:rPr>
          <w:rFonts w:asciiTheme="minorHAnsi" w:hAnsiTheme="minorHAnsi"/>
          <w:sz w:val="22"/>
          <w:szCs w:val="22"/>
        </w:rPr>
        <w:t>ach</w:t>
      </w:r>
      <w:r w:rsidR="00B12E9B" w:rsidRPr="00D06B76">
        <w:rPr>
          <w:rFonts w:asciiTheme="minorHAnsi" w:hAnsiTheme="minorHAnsi"/>
          <w:sz w:val="22"/>
          <w:szCs w:val="22"/>
        </w:rPr>
        <w:t xml:space="preserve"> </w:t>
      </w:r>
      <w:r w:rsidR="00BB75E7" w:rsidRPr="00D06B76">
        <w:rPr>
          <w:rFonts w:asciiTheme="minorHAnsi" w:hAnsiTheme="minorHAnsi"/>
          <w:sz w:val="22"/>
          <w:szCs w:val="22"/>
        </w:rPr>
        <w:t xml:space="preserve">month </w:t>
      </w:r>
      <w:r w:rsidR="00B12E9B" w:rsidRPr="00D06B76">
        <w:rPr>
          <w:rFonts w:asciiTheme="minorHAnsi" w:hAnsiTheme="minorHAnsi"/>
          <w:sz w:val="22"/>
          <w:szCs w:val="22"/>
        </w:rPr>
        <w:t>the spaces will be</w:t>
      </w:r>
      <w:r w:rsidR="001A3C31">
        <w:rPr>
          <w:rFonts w:asciiTheme="minorHAnsi" w:hAnsiTheme="minorHAnsi"/>
          <w:sz w:val="22"/>
          <w:szCs w:val="22"/>
        </w:rPr>
        <w:t xml:space="preserve">come </w:t>
      </w:r>
      <w:r w:rsidR="00B12E9B" w:rsidRPr="00D06B76">
        <w:rPr>
          <w:rFonts w:asciiTheme="minorHAnsi" w:hAnsiTheme="minorHAnsi"/>
          <w:sz w:val="22"/>
          <w:szCs w:val="22"/>
        </w:rPr>
        <w:t xml:space="preserve">available to the next eligible entity on the list whose advertisement conforms to these guidelines.  </w:t>
      </w:r>
    </w:p>
    <w:p w14:paraId="5F3A694E" w14:textId="77777777" w:rsidR="00C320CD" w:rsidRPr="00D06B76" w:rsidRDefault="00C320CD" w:rsidP="00B12E9B">
      <w:pPr>
        <w:rPr>
          <w:rFonts w:asciiTheme="minorHAnsi" w:hAnsiTheme="minorHAnsi"/>
          <w:sz w:val="22"/>
          <w:szCs w:val="22"/>
        </w:rPr>
      </w:pPr>
    </w:p>
    <w:p w14:paraId="5EE6C846" w14:textId="6A721592" w:rsidR="00B12E9B" w:rsidRPr="00852E15" w:rsidRDefault="00B12E9B" w:rsidP="00B12E9B">
      <w:pPr>
        <w:rPr>
          <w:rFonts w:asciiTheme="minorHAnsi" w:hAnsiTheme="minorHAnsi"/>
          <w:sz w:val="22"/>
          <w:szCs w:val="22"/>
        </w:rPr>
      </w:pPr>
      <w:r w:rsidRPr="00D06B76">
        <w:rPr>
          <w:rFonts w:asciiTheme="minorHAnsi" w:hAnsiTheme="minorHAnsi"/>
          <w:sz w:val="22"/>
          <w:szCs w:val="22"/>
        </w:rPr>
        <w:t>The assignment of free space will only be renewed</w:t>
      </w:r>
      <w:r w:rsidR="009B07CB" w:rsidRPr="00D06B76">
        <w:rPr>
          <w:rFonts w:asciiTheme="minorHAnsi" w:hAnsiTheme="minorHAnsi"/>
          <w:sz w:val="22"/>
          <w:szCs w:val="22"/>
        </w:rPr>
        <w:t>/extended</w:t>
      </w:r>
      <w:r w:rsidRPr="00D06B76">
        <w:rPr>
          <w:rFonts w:asciiTheme="minorHAnsi" w:hAnsiTheme="minorHAnsi"/>
          <w:sz w:val="22"/>
          <w:szCs w:val="22"/>
        </w:rPr>
        <w:t xml:space="preserve"> if no other organization has expressed an interest in that space.</w:t>
      </w:r>
    </w:p>
    <w:p w14:paraId="569E17B2" w14:textId="77777777" w:rsidR="00EF4353" w:rsidRPr="00852E15" w:rsidRDefault="00EF4353" w:rsidP="00EF4353">
      <w:pPr>
        <w:rPr>
          <w:rFonts w:asciiTheme="minorHAnsi" w:hAnsiTheme="minorHAnsi"/>
          <w:sz w:val="22"/>
          <w:szCs w:val="22"/>
        </w:rPr>
      </w:pPr>
    </w:p>
    <w:p w14:paraId="09FFE195" w14:textId="77777777" w:rsidR="00262123" w:rsidRPr="00852E15" w:rsidRDefault="00C34514" w:rsidP="00262123">
      <w:pPr>
        <w:rPr>
          <w:rFonts w:asciiTheme="minorHAnsi" w:hAnsiTheme="minorHAnsi"/>
          <w:sz w:val="22"/>
          <w:szCs w:val="22"/>
        </w:rPr>
      </w:pPr>
      <w:r w:rsidRPr="00852E15">
        <w:rPr>
          <w:rFonts w:asciiTheme="minorHAnsi" w:hAnsiTheme="minorHAnsi"/>
          <w:sz w:val="22"/>
          <w:szCs w:val="22"/>
        </w:rPr>
        <w:t>The c</w:t>
      </w:r>
      <w:r w:rsidR="00262123" w:rsidRPr="00852E15">
        <w:rPr>
          <w:rFonts w:asciiTheme="minorHAnsi" w:hAnsiTheme="minorHAnsi"/>
          <w:sz w:val="22"/>
          <w:szCs w:val="22"/>
        </w:rPr>
        <w:t xml:space="preserve">ost of production </w:t>
      </w:r>
      <w:r w:rsidRPr="00852E15">
        <w:rPr>
          <w:rFonts w:asciiTheme="minorHAnsi" w:hAnsiTheme="minorHAnsi"/>
          <w:sz w:val="22"/>
          <w:szCs w:val="22"/>
        </w:rPr>
        <w:t xml:space="preserve">of all promotional material </w:t>
      </w:r>
      <w:r w:rsidR="00262123" w:rsidRPr="00852E15">
        <w:rPr>
          <w:rFonts w:asciiTheme="minorHAnsi" w:hAnsiTheme="minorHAnsi"/>
          <w:sz w:val="22"/>
          <w:szCs w:val="22"/>
        </w:rPr>
        <w:t xml:space="preserve">will be born by the advertiser.  </w:t>
      </w:r>
    </w:p>
    <w:p w14:paraId="387DC368" w14:textId="77777777" w:rsidR="000B2651" w:rsidRPr="00852E15" w:rsidRDefault="000B2651" w:rsidP="00262123">
      <w:pPr>
        <w:rPr>
          <w:rFonts w:asciiTheme="minorHAnsi" w:hAnsiTheme="minorHAnsi"/>
          <w:sz w:val="22"/>
          <w:szCs w:val="22"/>
        </w:rPr>
      </w:pPr>
    </w:p>
    <w:p w14:paraId="4BBE420D" w14:textId="77777777" w:rsidR="000B2651" w:rsidRPr="00852E15" w:rsidRDefault="000B2651" w:rsidP="000B2651">
      <w:pPr>
        <w:rPr>
          <w:rFonts w:asciiTheme="minorHAnsi" w:hAnsiTheme="minorHAnsi"/>
          <w:sz w:val="22"/>
          <w:szCs w:val="22"/>
        </w:rPr>
      </w:pPr>
      <w:r w:rsidRPr="00852E15">
        <w:rPr>
          <w:rFonts w:asciiTheme="minorHAnsi" w:hAnsiTheme="minorHAnsi"/>
          <w:sz w:val="22"/>
          <w:szCs w:val="22"/>
        </w:rPr>
        <w:t>The following class of organizations will be given priority placement for free space</w:t>
      </w:r>
      <w:r w:rsidR="00C320CD" w:rsidRPr="00852E15">
        <w:rPr>
          <w:rFonts w:asciiTheme="minorHAnsi" w:hAnsiTheme="minorHAnsi"/>
          <w:sz w:val="22"/>
          <w:szCs w:val="22"/>
        </w:rPr>
        <w:t xml:space="preserve"> promotional materials:</w:t>
      </w:r>
    </w:p>
    <w:p w14:paraId="5CF8BB52" w14:textId="77777777" w:rsidR="00C320CD" w:rsidRPr="00852E15" w:rsidRDefault="00C320CD" w:rsidP="000B2651">
      <w:pPr>
        <w:rPr>
          <w:rFonts w:asciiTheme="minorHAnsi" w:hAnsiTheme="minorHAnsi"/>
          <w:sz w:val="22"/>
          <w:szCs w:val="22"/>
        </w:rPr>
      </w:pPr>
    </w:p>
    <w:p w14:paraId="4D372762" w14:textId="77777777" w:rsidR="000B2651" w:rsidRPr="00852E15" w:rsidRDefault="000B2651" w:rsidP="000B2651">
      <w:pPr>
        <w:ind w:left="1440" w:hanging="720"/>
        <w:rPr>
          <w:rFonts w:asciiTheme="minorHAnsi" w:hAnsiTheme="minorHAnsi"/>
          <w:sz w:val="22"/>
          <w:szCs w:val="22"/>
        </w:rPr>
      </w:pPr>
      <w:r w:rsidRPr="00852E15">
        <w:rPr>
          <w:rFonts w:asciiTheme="minorHAnsi" w:hAnsiTheme="minorHAnsi"/>
          <w:sz w:val="22"/>
          <w:szCs w:val="22"/>
        </w:rPr>
        <w:t>1.</w:t>
      </w:r>
      <w:r w:rsidRPr="00852E15">
        <w:rPr>
          <w:rFonts w:asciiTheme="minorHAnsi" w:hAnsiTheme="minorHAnsi"/>
          <w:sz w:val="22"/>
          <w:szCs w:val="22"/>
        </w:rPr>
        <w:tab/>
        <w:t>Official state and federal publications, which promote Vermont and vehicle safety (i.e., Vermont map, highway safety brochures, etc.)</w:t>
      </w:r>
    </w:p>
    <w:p w14:paraId="57EEB856" w14:textId="77777777" w:rsidR="000B2651" w:rsidRPr="00852E15" w:rsidRDefault="000B2651" w:rsidP="000B2651">
      <w:pPr>
        <w:ind w:left="1440" w:hanging="720"/>
        <w:rPr>
          <w:rFonts w:asciiTheme="minorHAnsi" w:hAnsiTheme="minorHAnsi"/>
          <w:sz w:val="22"/>
          <w:szCs w:val="22"/>
        </w:rPr>
      </w:pPr>
    </w:p>
    <w:p w14:paraId="7C229DFF" w14:textId="77777777" w:rsidR="000B2651" w:rsidRPr="00852E15" w:rsidRDefault="000B2651" w:rsidP="000B2651">
      <w:pPr>
        <w:ind w:left="1440" w:hanging="720"/>
        <w:rPr>
          <w:rFonts w:asciiTheme="minorHAnsi" w:hAnsiTheme="minorHAnsi"/>
          <w:sz w:val="22"/>
          <w:szCs w:val="22"/>
        </w:rPr>
      </w:pPr>
      <w:r w:rsidRPr="00852E15">
        <w:rPr>
          <w:rFonts w:asciiTheme="minorHAnsi" w:hAnsiTheme="minorHAnsi"/>
          <w:sz w:val="22"/>
          <w:szCs w:val="22"/>
        </w:rPr>
        <w:t>2.</w:t>
      </w:r>
      <w:r w:rsidRPr="00852E15">
        <w:rPr>
          <w:rFonts w:asciiTheme="minorHAnsi" w:hAnsiTheme="minorHAnsi"/>
          <w:sz w:val="22"/>
          <w:szCs w:val="22"/>
        </w:rPr>
        <w:tab/>
        <w:t xml:space="preserve">State of Vermont promotional material from other departments </w:t>
      </w:r>
    </w:p>
    <w:p w14:paraId="571428E9" w14:textId="77777777" w:rsidR="000B2651" w:rsidRPr="00852E15" w:rsidRDefault="000B2651" w:rsidP="000B2651">
      <w:pPr>
        <w:numPr>
          <w:ilvl w:val="12"/>
          <w:numId w:val="0"/>
        </w:numPr>
        <w:ind w:left="1440" w:hanging="720"/>
        <w:rPr>
          <w:rFonts w:asciiTheme="minorHAnsi" w:hAnsiTheme="minorHAnsi"/>
          <w:sz w:val="22"/>
          <w:szCs w:val="22"/>
        </w:rPr>
      </w:pPr>
    </w:p>
    <w:p w14:paraId="3B72546D" w14:textId="77777777" w:rsidR="000B2651" w:rsidRPr="00852E15" w:rsidRDefault="000B2651" w:rsidP="000B2651">
      <w:pPr>
        <w:numPr>
          <w:ilvl w:val="12"/>
          <w:numId w:val="0"/>
        </w:numPr>
        <w:ind w:left="1440" w:hanging="720"/>
        <w:rPr>
          <w:rFonts w:asciiTheme="minorHAnsi" w:hAnsiTheme="minorHAnsi"/>
          <w:sz w:val="22"/>
          <w:szCs w:val="22"/>
        </w:rPr>
      </w:pPr>
      <w:r w:rsidRPr="00852E15">
        <w:rPr>
          <w:rFonts w:asciiTheme="minorHAnsi" w:hAnsiTheme="minorHAnsi"/>
          <w:sz w:val="22"/>
          <w:szCs w:val="22"/>
        </w:rPr>
        <w:t>3.</w:t>
      </w:r>
      <w:r w:rsidRPr="00852E15">
        <w:rPr>
          <w:rFonts w:asciiTheme="minorHAnsi" w:hAnsiTheme="minorHAnsi"/>
          <w:sz w:val="22"/>
          <w:szCs w:val="22"/>
        </w:rPr>
        <w:tab/>
        <w:t xml:space="preserve">In-state, regional, organizational and historical association promotional materials, e.g., historical society, </w:t>
      </w:r>
    </w:p>
    <w:p w14:paraId="2C1DB503" w14:textId="77777777" w:rsidR="000B2651" w:rsidRPr="00852E15" w:rsidRDefault="000B2651" w:rsidP="000B2651">
      <w:pPr>
        <w:numPr>
          <w:ilvl w:val="12"/>
          <w:numId w:val="0"/>
        </w:numPr>
        <w:ind w:left="1440" w:hanging="720"/>
        <w:rPr>
          <w:rFonts w:asciiTheme="minorHAnsi" w:hAnsiTheme="minorHAnsi"/>
          <w:sz w:val="22"/>
          <w:szCs w:val="22"/>
        </w:rPr>
      </w:pPr>
      <w:r w:rsidRPr="00852E15">
        <w:rPr>
          <w:rFonts w:asciiTheme="minorHAnsi" w:hAnsiTheme="minorHAnsi"/>
          <w:sz w:val="22"/>
          <w:szCs w:val="22"/>
        </w:rPr>
        <w:t xml:space="preserve"> </w:t>
      </w:r>
    </w:p>
    <w:p w14:paraId="0AB5FEA6" w14:textId="77777777" w:rsidR="000B2651" w:rsidRPr="00852E15" w:rsidRDefault="000B2651" w:rsidP="000B2651">
      <w:pPr>
        <w:numPr>
          <w:ilvl w:val="0"/>
          <w:numId w:val="10"/>
        </w:numPr>
        <w:rPr>
          <w:rFonts w:asciiTheme="minorHAnsi" w:hAnsiTheme="minorHAnsi"/>
          <w:sz w:val="22"/>
          <w:szCs w:val="22"/>
        </w:rPr>
      </w:pPr>
      <w:r w:rsidRPr="00852E15">
        <w:rPr>
          <w:rFonts w:asciiTheme="minorHAnsi" w:hAnsiTheme="minorHAnsi"/>
          <w:sz w:val="22"/>
          <w:szCs w:val="22"/>
        </w:rPr>
        <w:t>Municipality and Chambers of Commerce publications</w:t>
      </w:r>
      <w:r w:rsidR="00B12E9B" w:rsidRPr="00852E15">
        <w:rPr>
          <w:rFonts w:asciiTheme="minorHAnsi" w:hAnsiTheme="minorHAnsi"/>
          <w:sz w:val="22"/>
          <w:szCs w:val="22"/>
        </w:rPr>
        <w:t>/materials.</w:t>
      </w:r>
    </w:p>
    <w:p w14:paraId="02F6CF85" w14:textId="77777777" w:rsidR="000B2651" w:rsidRPr="00852E15" w:rsidRDefault="000B2651" w:rsidP="000B2651">
      <w:pPr>
        <w:rPr>
          <w:rFonts w:asciiTheme="minorHAnsi" w:hAnsiTheme="minorHAnsi"/>
          <w:sz w:val="22"/>
          <w:szCs w:val="22"/>
        </w:rPr>
      </w:pPr>
    </w:p>
    <w:p w14:paraId="5183D10C" w14:textId="77777777" w:rsidR="000B2651" w:rsidRPr="00852E15" w:rsidRDefault="000B2651" w:rsidP="000B2651">
      <w:pPr>
        <w:numPr>
          <w:ilvl w:val="0"/>
          <w:numId w:val="10"/>
        </w:numPr>
        <w:rPr>
          <w:rFonts w:asciiTheme="minorHAnsi" w:hAnsiTheme="minorHAnsi"/>
          <w:sz w:val="22"/>
          <w:szCs w:val="22"/>
        </w:rPr>
      </w:pPr>
      <w:r w:rsidRPr="00852E15">
        <w:rPr>
          <w:rFonts w:asciiTheme="minorHAnsi" w:hAnsiTheme="minorHAnsi"/>
          <w:sz w:val="22"/>
          <w:szCs w:val="22"/>
        </w:rPr>
        <w:t>If space is available, trade organizations</w:t>
      </w:r>
      <w:r w:rsidR="009C662C" w:rsidRPr="00852E15">
        <w:rPr>
          <w:rFonts w:asciiTheme="minorHAnsi" w:hAnsiTheme="minorHAnsi"/>
          <w:sz w:val="22"/>
          <w:szCs w:val="22"/>
        </w:rPr>
        <w:t xml:space="preserve"> or</w:t>
      </w:r>
      <w:r w:rsidRPr="00852E15">
        <w:rPr>
          <w:rFonts w:asciiTheme="minorHAnsi" w:hAnsiTheme="minorHAnsi"/>
          <w:sz w:val="22"/>
          <w:szCs w:val="22"/>
        </w:rPr>
        <w:t xml:space="preserve"> </w:t>
      </w:r>
      <w:r w:rsidR="009C662C" w:rsidRPr="00852E15">
        <w:rPr>
          <w:rFonts w:asciiTheme="minorHAnsi" w:hAnsiTheme="minorHAnsi"/>
          <w:sz w:val="22"/>
          <w:szCs w:val="22"/>
        </w:rPr>
        <w:t>affinity organization</w:t>
      </w:r>
      <w:r w:rsidR="00584E6F" w:rsidRPr="00852E15">
        <w:rPr>
          <w:rFonts w:asciiTheme="minorHAnsi" w:hAnsiTheme="minorHAnsi"/>
          <w:sz w:val="22"/>
          <w:szCs w:val="22"/>
        </w:rPr>
        <w:t>s</w:t>
      </w:r>
      <w:r w:rsidR="009C662C" w:rsidRPr="00852E15">
        <w:rPr>
          <w:rFonts w:asciiTheme="minorHAnsi" w:hAnsiTheme="minorHAnsi"/>
          <w:sz w:val="22"/>
          <w:szCs w:val="22"/>
        </w:rPr>
        <w:t xml:space="preserve"> (like VAST and VOGA),</w:t>
      </w:r>
    </w:p>
    <w:p w14:paraId="48F787E3" w14:textId="77777777" w:rsidR="00405BC0" w:rsidRPr="00852E15" w:rsidRDefault="00405BC0" w:rsidP="00EE57FA">
      <w:pPr>
        <w:rPr>
          <w:rFonts w:asciiTheme="minorHAnsi" w:hAnsiTheme="minorHAnsi"/>
          <w:b/>
          <w:sz w:val="22"/>
          <w:szCs w:val="22"/>
          <w:u w:val="single"/>
        </w:rPr>
      </w:pPr>
    </w:p>
    <w:p w14:paraId="5B24E7BB" w14:textId="77777777" w:rsidR="0002188A" w:rsidRPr="00852E15" w:rsidRDefault="0002188A" w:rsidP="00EE57FA">
      <w:pPr>
        <w:rPr>
          <w:rFonts w:asciiTheme="minorHAnsi" w:hAnsiTheme="minorHAnsi"/>
          <w:b/>
          <w:sz w:val="22"/>
          <w:szCs w:val="22"/>
          <w:u w:val="single"/>
        </w:rPr>
      </w:pPr>
      <w:r w:rsidRPr="00852E15">
        <w:rPr>
          <w:rFonts w:asciiTheme="minorHAnsi" w:hAnsiTheme="minorHAnsi"/>
          <w:b/>
          <w:sz w:val="22"/>
          <w:szCs w:val="22"/>
          <w:u w:val="single"/>
        </w:rPr>
        <w:t>Paid Advertising Space</w:t>
      </w:r>
    </w:p>
    <w:p w14:paraId="31DAC9BA" w14:textId="77777777" w:rsidR="0002188A" w:rsidRPr="00852E15" w:rsidRDefault="0002188A" w:rsidP="00EE57FA">
      <w:pPr>
        <w:rPr>
          <w:rFonts w:asciiTheme="minorHAnsi" w:hAnsiTheme="minorHAnsi"/>
          <w:sz w:val="22"/>
          <w:szCs w:val="22"/>
        </w:rPr>
      </w:pPr>
    </w:p>
    <w:p w14:paraId="3179A16A" w14:textId="77777777" w:rsidR="0002188A" w:rsidRPr="00852E15" w:rsidRDefault="00C320CD" w:rsidP="0002188A">
      <w:pPr>
        <w:rPr>
          <w:rFonts w:asciiTheme="minorHAnsi" w:hAnsiTheme="minorHAnsi"/>
          <w:sz w:val="22"/>
          <w:szCs w:val="22"/>
        </w:rPr>
      </w:pPr>
      <w:r w:rsidRPr="00852E15">
        <w:rPr>
          <w:rFonts w:asciiTheme="minorHAnsi" w:hAnsiTheme="minorHAnsi"/>
          <w:sz w:val="22"/>
          <w:szCs w:val="22"/>
        </w:rPr>
        <w:t xml:space="preserve">Up to </w:t>
      </w:r>
      <w:r w:rsidR="00180D25" w:rsidRPr="00852E15">
        <w:rPr>
          <w:rFonts w:asciiTheme="minorHAnsi" w:hAnsiTheme="minorHAnsi"/>
          <w:sz w:val="22"/>
          <w:szCs w:val="22"/>
        </w:rPr>
        <w:t xml:space="preserve">Sixty (60) percent of all advertising space in any visitor center will be designated as paid promotional space.  </w:t>
      </w:r>
      <w:r w:rsidR="0002188A" w:rsidRPr="00852E15">
        <w:rPr>
          <w:rFonts w:asciiTheme="minorHAnsi" w:hAnsiTheme="minorHAnsi"/>
          <w:sz w:val="22"/>
          <w:szCs w:val="22"/>
        </w:rPr>
        <w:t>Paid promotional space will be reserved for the following entities:</w:t>
      </w:r>
    </w:p>
    <w:p w14:paraId="223225DE" w14:textId="77777777" w:rsidR="0002188A" w:rsidRPr="00852E15" w:rsidRDefault="0002188A" w:rsidP="0002188A">
      <w:pPr>
        <w:rPr>
          <w:rFonts w:asciiTheme="minorHAnsi" w:hAnsiTheme="minorHAnsi"/>
          <w:sz w:val="22"/>
          <w:szCs w:val="22"/>
        </w:rPr>
      </w:pPr>
    </w:p>
    <w:p w14:paraId="78E37EA0" w14:textId="77777777" w:rsidR="00A13BE2" w:rsidRPr="00852E15" w:rsidRDefault="0002188A" w:rsidP="0002188A">
      <w:pPr>
        <w:numPr>
          <w:ilvl w:val="0"/>
          <w:numId w:val="4"/>
        </w:numPr>
        <w:rPr>
          <w:rFonts w:asciiTheme="minorHAnsi" w:hAnsiTheme="minorHAnsi"/>
          <w:sz w:val="22"/>
          <w:szCs w:val="22"/>
        </w:rPr>
      </w:pPr>
      <w:r w:rsidRPr="00852E15">
        <w:rPr>
          <w:rFonts w:asciiTheme="minorHAnsi" w:hAnsiTheme="minorHAnsi"/>
          <w:sz w:val="22"/>
          <w:szCs w:val="22"/>
        </w:rPr>
        <w:t>Any for-profit business</w:t>
      </w:r>
      <w:r w:rsidR="00C320CD" w:rsidRPr="00852E15">
        <w:rPr>
          <w:rFonts w:asciiTheme="minorHAnsi" w:hAnsiTheme="minorHAnsi"/>
          <w:sz w:val="22"/>
          <w:szCs w:val="22"/>
        </w:rPr>
        <w:t xml:space="preserve"> </w:t>
      </w:r>
      <w:r w:rsidR="00030C5B" w:rsidRPr="00852E15">
        <w:rPr>
          <w:rFonts w:asciiTheme="minorHAnsi" w:hAnsiTheme="minorHAnsi"/>
          <w:sz w:val="22"/>
          <w:szCs w:val="22"/>
        </w:rPr>
        <w:t>that meets all guideline criteria</w:t>
      </w:r>
      <w:r w:rsidR="00C320CD" w:rsidRPr="00852E15">
        <w:rPr>
          <w:rFonts w:asciiTheme="minorHAnsi" w:hAnsiTheme="minorHAnsi"/>
          <w:sz w:val="22"/>
          <w:szCs w:val="22"/>
        </w:rPr>
        <w:t xml:space="preserve"> </w:t>
      </w:r>
      <w:r w:rsidR="00030C5B" w:rsidRPr="00852E15">
        <w:rPr>
          <w:rFonts w:asciiTheme="minorHAnsi" w:hAnsiTheme="minorHAnsi"/>
          <w:sz w:val="22"/>
          <w:szCs w:val="22"/>
        </w:rPr>
        <w:t xml:space="preserve"> </w:t>
      </w:r>
    </w:p>
    <w:p w14:paraId="4A7DBD2E" w14:textId="77777777" w:rsidR="0002188A" w:rsidRPr="00852E15" w:rsidRDefault="0002188A" w:rsidP="00A13BE2">
      <w:pPr>
        <w:ind w:left="720"/>
        <w:rPr>
          <w:rFonts w:asciiTheme="minorHAnsi" w:hAnsiTheme="minorHAnsi"/>
          <w:sz w:val="22"/>
          <w:szCs w:val="22"/>
        </w:rPr>
      </w:pPr>
    </w:p>
    <w:p w14:paraId="34B0134A" w14:textId="77777777" w:rsidR="00180D25" w:rsidRPr="00852E15" w:rsidRDefault="006C4526" w:rsidP="0002188A">
      <w:pPr>
        <w:rPr>
          <w:rFonts w:asciiTheme="minorHAnsi" w:hAnsiTheme="minorHAnsi"/>
          <w:sz w:val="22"/>
          <w:szCs w:val="22"/>
        </w:rPr>
      </w:pPr>
      <w:r w:rsidRPr="00852E15">
        <w:rPr>
          <w:rFonts w:asciiTheme="minorHAnsi" w:hAnsiTheme="minorHAnsi"/>
          <w:sz w:val="22"/>
          <w:szCs w:val="22"/>
        </w:rPr>
        <w:t>While t</w:t>
      </w:r>
      <w:r w:rsidR="0002188A" w:rsidRPr="00852E15">
        <w:rPr>
          <w:rFonts w:asciiTheme="minorHAnsi" w:hAnsiTheme="minorHAnsi"/>
          <w:sz w:val="22"/>
          <w:szCs w:val="22"/>
        </w:rPr>
        <w:t xml:space="preserve">he paid promotional space </w:t>
      </w:r>
      <w:r w:rsidRPr="00852E15">
        <w:rPr>
          <w:rFonts w:asciiTheme="minorHAnsi" w:hAnsiTheme="minorHAnsi"/>
          <w:sz w:val="22"/>
          <w:szCs w:val="22"/>
        </w:rPr>
        <w:t xml:space="preserve">can be reserved for shorter periods of time, </w:t>
      </w:r>
      <w:r w:rsidR="00B12E9B" w:rsidRPr="00852E15">
        <w:rPr>
          <w:rFonts w:asciiTheme="minorHAnsi" w:hAnsiTheme="minorHAnsi"/>
          <w:sz w:val="22"/>
          <w:szCs w:val="22"/>
        </w:rPr>
        <w:t>t</w:t>
      </w:r>
      <w:r w:rsidR="0002188A" w:rsidRPr="00852E15">
        <w:rPr>
          <w:rFonts w:asciiTheme="minorHAnsi" w:hAnsiTheme="minorHAnsi"/>
          <w:sz w:val="22"/>
          <w:szCs w:val="22"/>
        </w:rPr>
        <w:t xml:space="preserve">he agreement relative to </w:t>
      </w:r>
      <w:r w:rsidRPr="00852E15">
        <w:rPr>
          <w:rFonts w:asciiTheme="minorHAnsi" w:hAnsiTheme="minorHAnsi"/>
          <w:sz w:val="22"/>
          <w:szCs w:val="22"/>
        </w:rPr>
        <w:t xml:space="preserve">any reserved paid </w:t>
      </w:r>
      <w:r w:rsidR="0002188A" w:rsidRPr="00852E15">
        <w:rPr>
          <w:rFonts w:asciiTheme="minorHAnsi" w:hAnsiTheme="minorHAnsi"/>
          <w:sz w:val="22"/>
          <w:szCs w:val="22"/>
        </w:rPr>
        <w:t xml:space="preserve">space must be renewed </w:t>
      </w:r>
      <w:r w:rsidR="00B12E9B" w:rsidRPr="00852E15">
        <w:rPr>
          <w:rFonts w:asciiTheme="minorHAnsi" w:hAnsiTheme="minorHAnsi"/>
          <w:sz w:val="22"/>
          <w:szCs w:val="22"/>
        </w:rPr>
        <w:t>at least annually</w:t>
      </w:r>
      <w:r w:rsidR="0002188A" w:rsidRPr="00852E15">
        <w:rPr>
          <w:rFonts w:asciiTheme="minorHAnsi" w:hAnsiTheme="minorHAnsi"/>
          <w:sz w:val="22"/>
          <w:szCs w:val="22"/>
        </w:rPr>
        <w:t>.</w:t>
      </w:r>
      <w:r w:rsidR="00180D25" w:rsidRPr="00852E15">
        <w:rPr>
          <w:rFonts w:asciiTheme="minorHAnsi" w:hAnsiTheme="minorHAnsi"/>
          <w:sz w:val="22"/>
          <w:szCs w:val="22"/>
        </w:rPr>
        <w:t xml:space="preserve">  </w:t>
      </w:r>
    </w:p>
    <w:p w14:paraId="61E0DE9D" w14:textId="77777777" w:rsidR="00180D25" w:rsidRPr="00852E15" w:rsidRDefault="00180D25" w:rsidP="0002188A">
      <w:pPr>
        <w:rPr>
          <w:rFonts w:asciiTheme="minorHAnsi" w:hAnsiTheme="minorHAnsi"/>
          <w:sz w:val="22"/>
          <w:szCs w:val="22"/>
        </w:rPr>
      </w:pPr>
    </w:p>
    <w:p w14:paraId="0AC919FC" w14:textId="77777777" w:rsidR="0002188A" w:rsidRPr="00852E15" w:rsidRDefault="00180D25" w:rsidP="0002188A">
      <w:pPr>
        <w:rPr>
          <w:rFonts w:asciiTheme="minorHAnsi" w:hAnsiTheme="minorHAnsi"/>
          <w:sz w:val="22"/>
          <w:szCs w:val="22"/>
        </w:rPr>
      </w:pPr>
      <w:r w:rsidRPr="00852E15">
        <w:rPr>
          <w:rFonts w:asciiTheme="minorHAnsi" w:hAnsiTheme="minorHAnsi"/>
          <w:sz w:val="22"/>
          <w:szCs w:val="22"/>
        </w:rPr>
        <w:t xml:space="preserve">This paid space will be reserved on a first-come, first-serve basis.  </w:t>
      </w:r>
    </w:p>
    <w:p w14:paraId="5FF69011" w14:textId="77777777" w:rsidR="0002188A" w:rsidRPr="00852E15" w:rsidRDefault="0002188A" w:rsidP="00EE57FA">
      <w:pPr>
        <w:rPr>
          <w:rFonts w:asciiTheme="minorHAnsi" w:hAnsiTheme="minorHAnsi"/>
          <w:sz w:val="22"/>
          <w:szCs w:val="22"/>
        </w:rPr>
      </w:pPr>
    </w:p>
    <w:p w14:paraId="1101CCDF" w14:textId="77777777" w:rsidR="00EE57FA" w:rsidRPr="00852E15" w:rsidRDefault="00EE57FA" w:rsidP="00EE57FA">
      <w:pPr>
        <w:rPr>
          <w:rFonts w:asciiTheme="minorHAnsi" w:hAnsiTheme="minorHAnsi"/>
          <w:sz w:val="22"/>
          <w:szCs w:val="22"/>
        </w:rPr>
      </w:pPr>
      <w:r w:rsidRPr="00852E15">
        <w:rPr>
          <w:rFonts w:asciiTheme="minorHAnsi" w:hAnsiTheme="minorHAnsi"/>
          <w:b/>
          <w:sz w:val="22"/>
          <w:szCs w:val="22"/>
          <w:u w:val="single"/>
        </w:rPr>
        <w:t>Cost</w:t>
      </w:r>
    </w:p>
    <w:p w14:paraId="0D1D41AF" w14:textId="77777777" w:rsidR="00EE57FA" w:rsidRPr="00852E15" w:rsidRDefault="00EE57FA" w:rsidP="00EE57FA">
      <w:pPr>
        <w:rPr>
          <w:rFonts w:asciiTheme="minorHAnsi" w:hAnsiTheme="minorHAnsi"/>
          <w:sz w:val="22"/>
          <w:szCs w:val="22"/>
        </w:rPr>
      </w:pPr>
    </w:p>
    <w:p w14:paraId="366D92AB" w14:textId="7712FA8A" w:rsidR="00125F26" w:rsidRPr="00852E15" w:rsidRDefault="00125F26" w:rsidP="00EE57FA">
      <w:pPr>
        <w:rPr>
          <w:rFonts w:asciiTheme="minorHAnsi" w:hAnsiTheme="minorHAnsi"/>
          <w:sz w:val="22"/>
          <w:szCs w:val="22"/>
        </w:rPr>
      </w:pPr>
      <w:r w:rsidRPr="00852E15">
        <w:rPr>
          <w:rFonts w:asciiTheme="minorHAnsi" w:hAnsiTheme="minorHAnsi"/>
          <w:sz w:val="22"/>
          <w:szCs w:val="22"/>
        </w:rPr>
        <w:t>Cost of production will be born</w:t>
      </w:r>
      <w:r w:rsidR="00BF167A">
        <w:rPr>
          <w:rFonts w:asciiTheme="minorHAnsi" w:hAnsiTheme="minorHAnsi"/>
          <w:sz w:val="22"/>
          <w:szCs w:val="22"/>
        </w:rPr>
        <w:t>e</w:t>
      </w:r>
      <w:r w:rsidRPr="00852E15">
        <w:rPr>
          <w:rFonts w:asciiTheme="minorHAnsi" w:hAnsiTheme="minorHAnsi"/>
          <w:sz w:val="22"/>
          <w:szCs w:val="22"/>
        </w:rPr>
        <w:t xml:space="preserve"> by the advertiser and is not included in the </w:t>
      </w:r>
      <w:r w:rsidR="0099257B" w:rsidRPr="00852E15">
        <w:rPr>
          <w:rFonts w:asciiTheme="minorHAnsi" w:hAnsiTheme="minorHAnsi"/>
          <w:sz w:val="22"/>
          <w:szCs w:val="22"/>
        </w:rPr>
        <w:t>advertising</w:t>
      </w:r>
      <w:r w:rsidRPr="00852E15">
        <w:rPr>
          <w:rFonts w:asciiTheme="minorHAnsi" w:hAnsiTheme="minorHAnsi"/>
          <w:sz w:val="22"/>
          <w:szCs w:val="22"/>
        </w:rPr>
        <w:t xml:space="preserve"> rate structure. </w:t>
      </w:r>
    </w:p>
    <w:p w14:paraId="24A07786" w14:textId="77777777" w:rsidR="0099257B" w:rsidRPr="00852E15" w:rsidRDefault="0099257B" w:rsidP="00EE57FA">
      <w:pPr>
        <w:rPr>
          <w:rFonts w:asciiTheme="minorHAnsi" w:hAnsiTheme="minorHAnsi"/>
          <w:sz w:val="22"/>
          <w:szCs w:val="22"/>
        </w:rPr>
      </w:pPr>
    </w:p>
    <w:p w14:paraId="3B161B82" w14:textId="77777777" w:rsidR="0099257B" w:rsidRPr="00852E15" w:rsidRDefault="0099257B" w:rsidP="00EE57FA">
      <w:pPr>
        <w:rPr>
          <w:rFonts w:asciiTheme="minorHAnsi" w:hAnsiTheme="minorHAnsi"/>
          <w:sz w:val="22"/>
          <w:szCs w:val="22"/>
        </w:rPr>
      </w:pPr>
      <w:r w:rsidRPr="00852E15">
        <w:rPr>
          <w:rFonts w:asciiTheme="minorHAnsi" w:hAnsiTheme="minorHAnsi"/>
          <w:sz w:val="22"/>
          <w:szCs w:val="22"/>
        </w:rPr>
        <w:t xml:space="preserve">Current advertising rates and locations can be found on the VICD website </w:t>
      </w:r>
      <w:r w:rsidR="00C36A25" w:rsidRPr="00852E15">
        <w:rPr>
          <w:rFonts w:asciiTheme="minorHAnsi" w:hAnsiTheme="minorHAnsi"/>
          <w:sz w:val="22"/>
          <w:szCs w:val="22"/>
        </w:rPr>
        <w:t xml:space="preserve">(see VICD Rate Card) </w:t>
      </w:r>
      <w:r w:rsidRPr="00852E15">
        <w:rPr>
          <w:rFonts w:asciiTheme="minorHAnsi" w:hAnsiTheme="minorHAnsi"/>
          <w:sz w:val="22"/>
          <w:szCs w:val="22"/>
        </w:rPr>
        <w:t xml:space="preserve">at </w:t>
      </w:r>
    </w:p>
    <w:p w14:paraId="59EC5D47" w14:textId="2017534B" w:rsidR="00A13BE2" w:rsidRDefault="00852E15" w:rsidP="00242ABC">
      <w:pPr>
        <w:rPr>
          <w:rFonts w:asciiTheme="minorHAnsi" w:hAnsiTheme="minorHAnsi"/>
          <w:sz w:val="22"/>
          <w:szCs w:val="22"/>
        </w:rPr>
      </w:pPr>
      <w:hyperlink r:id="rId13" w:history="1">
        <w:r w:rsidRPr="00852E15">
          <w:rPr>
            <w:rStyle w:val="Hyperlink"/>
            <w:rFonts w:asciiTheme="minorHAnsi" w:hAnsiTheme="minorHAnsi"/>
            <w:sz w:val="22"/>
            <w:szCs w:val="22"/>
          </w:rPr>
          <w:t>http://informationcenter.vermont.gov/business_marketing</w:t>
        </w:r>
      </w:hyperlink>
    </w:p>
    <w:p w14:paraId="5FCBA7D4" w14:textId="22F26940" w:rsidR="006808F3" w:rsidRDefault="006808F3" w:rsidP="00242ABC">
      <w:pPr>
        <w:rPr>
          <w:rFonts w:asciiTheme="minorHAnsi" w:hAnsiTheme="minorHAnsi"/>
          <w:sz w:val="22"/>
          <w:szCs w:val="22"/>
        </w:rPr>
      </w:pPr>
    </w:p>
    <w:sectPr w:rsidR="006808F3" w:rsidSect="003F78BE">
      <w:footerReference w:type="even" r:id="rId14"/>
      <w:footerReference w:type="defaul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6661" w14:textId="77777777" w:rsidR="00BD3324" w:rsidRDefault="00BD3324">
      <w:r>
        <w:separator/>
      </w:r>
    </w:p>
  </w:endnote>
  <w:endnote w:type="continuationSeparator" w:id="0">
    <w:p w14:paraId="4618A2F7" w14:textId="77777777" w:rsidR="00BD3324" w:rsidRDefault="00BD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96A4" w14:textId="5F815909" w:rsidR="009A4ECE" w:rsidRDefault="00C70BB4" w:rsidP="006D6343">
    <w:pPr>
      <w:pStyle w:val="Footer"/>
      <w:framePr w:wrap="around" w:vAnchor="text" w:hAnchor="margin" w:xAlign="right" w:y="1"/>
      <w:rPr>
        <w:rStyle w:val="PageNumber"/>
      </w:rPr>
    </w:pPr>
    <w:r>
      <w:rPr>
        <w:rStyle w:val="PageNumber"/>
      </w:rPr>
      <w:fldChar w:fldCharType="begin"/>
    </w:r>
    <w:r w:rsidR="009A4ECE">
      <w:rPr>
        <w:rStyle w:val="PageNumber"/>
      </w:rPr>
      <w:instrText xml:space="preserve">PAGE  </w:instrText>
    </w:r>
    <w:r>
      <w:rPr>
        <w:rStyle w:val="PageNumber"/>
      </w:rPr>
      <w:fldChar w:fldCharType="separate"/>
    </w:r>
    <w:r w:rsidR="001F34A8">
      <w:rPr>
        <w:rStyle w:val="PageNumber"/>
        <w:noProof/>
      </w:rPr>
      <w:t>4</w:t>
    </w:r>
    <w:r>
      <w:rPr>
        <w:rStyle w:val="PageNumber"/>
      </w:rPr>
      <w:fldChar w:fldCharType="end"/>
    </w:r>
  </w:p>
  <w:p w14:paraId="43E2E520" w14:textId="77777777" w:rsidR="009A4ECE" w:rsidRDefault="009A4ECE" w:rsidP="00242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4781" w14:textId="64F8BF65" w:rsidR="00BC215C" w:rsidRPr="001E47A8" w:rsidRDefault="00BC215C" w:rsidP="001E47A8">
    <w:pPr>
      <w:tabs>
        <w:tab w:val="center" w:pos="4550"/>
        <w:tab w:val="left" w:pos="5818"/>
      </w:tabs>
      <w:ind w:right="260"/>
      <w:jc w:val="right"/>
      <w:rPr>
        <w:rFonts w:asciiTheme="minorHAnsi" w:hAnsiTheme="minorHAnsi"/>
        <w:color w:val="000000" w:themeColor="text1"/>
        <w:sz w:val="22"/>
        <w:szCs w:val="22"/>
      </w:rPr>
    </w:pPr>
    <w:r w:rsidRPr="001E47A8">
      <w:rPr>
        <w:rFonts w:asciiTheme="minorHAnsi" w:hAnsiTheme="minorHAnsi"/>
        <w:color w:val="000000" w:themeColor="text1"/>
        <w:spacing w:val="60"/>
        <w:sz w:val="22"/>
        <w:szCs w:val="22"/>
      </w:rPr>
      <w:t>Page</w:t>
    </w:r>
    <w:r w:rsidRPr="001E47A8">
      <w:rPr>
        <w:rFonts w:asciiTheme="minorHAnsi" w:hAnsiTheme="minorHAnsi"/>
        <w:color w:val="000000" w:themeColor="text1"/>
        <w:sz w:val="22"/>
        <w:szCs w:val="22"/>
      </w:rPr>
      <w:t xml:space="preserve"> </w:t>
    </w:r>
    <w:r w:rsidRPr="001E47A8">
      <w:rPr>
        <w:rFonts w:asciiTheme="minorHAnsi" w:hAnsiTheme="minorHAnsi"/>
        <w:color w:val="000000" w:themeColor="text1"/>
        <w:sz w:val="22"/>
        <w:szCs w:val="22"/>
      </w:rPr>
      <w:fldChar w:fldCharType="begin"/>
    </w:r>
    <w:r w:rsidRPr="001E47A8">
      <w:rPr>
        <w:rFonts w:asciiTheme="minorHAnsi" w:hAnsiTheme="minorHAnsi"/>
        <w:color w:val="000000" w:themeColor="text1"/>
        <w:sz w:val="22"/>
        <w:szCs w:val="22"/>
      </w:rPr>
      <w:instrText xml:space="preserve"> PAGE   \* MERGEFORMAT </w:instrText>
    </w:r>
    <w:r w:rsidRPr="001E47A8">
      <w:rPr>
        <w:rFonts w:asciiTheme="minorHAnsi" w:hAnsiTheme="minorHAnsi"/>
        <w:color w:val="000000" w:themeColor="text1"/>
        <w:sz w:val="22"/>
        <w:szCs w:val="22"/>
      </w:rPr>
      <w:fldChar w:fldCharType="separate"/>
    </w:r>
    <w:r w:rsidRPr="001E47A8">
      <w:rPr>
        <w:rFonts w:asciiTheme="minorHAnsi" w:hAnsiTheme="minorHAnsi"/>
        <w:noProof/>
        <w:color w:val="000000" w:themeColor="text1"/>
        <w:sz w:val="22"/>
        <w:szCs w:val="22"/>
      </w:rPr>
      <w:t>1</w:t>
    </w:r>
    <w:r w:rsidRPr="001E47A8">
      <w:rPr>
        <w:rFonts w:asciiTheme="minorHAnsi" w:hAnsiTheme="minorHAnsi"/>
        <w:color w:val="000000" w:themeColor="text1"/>
        <w:sz w:val="22"/>
        <w:szCs w:val="22"/>
      </w:rPr>
      <w:fldChar w:fldCharType="end"/>
    </w:r>
    <w:r w:rsidRPr="001E47A8">
      <w:rPr>
        <w:rFonts w:asciiTheme="minorHAnsi" w:hAnsiTheme="minorHAnsi"/>
        <w:color w:val="000000" w:themeColor="text1"/>
        <w:sz w:val="22"/>
        <w:szCs w:val="22"/>
      </w:rPr>
      <w:t xml:space="preserve"> | </w:t>
    </w:r>
    <w:r w:rsidRPr="001E47A8">
      <w:rPr>
        <w:rFonts w:asciiTheme="minorHAnsi" w:hAnsiTheme="minorHAnsi"/>
        <w:color w:val="000000" w:themeColor="text1"/>
        <w:sz w:val="22"/>
        <w:szCs w:val="22"/>
      </w:rPr>
      <w:fldChar w:fldCharType="begin"/>
    </w:r>
    <w:r w:rsidRPr="001E47A8">
      <w:rPr>
        <w:rFonts w:asciiTheme="minorHAnsi" w:hAnsiTheme="minorHAnsi"/>
        <w:color w:val="000000" w:themeColor="text1"/>
        <w:sz w:val="22"/>
        <w:szCs w:val="22"/>
      </w:rPr>
      <w:instrText xml:space="preserve"> NUMPAGES  \* Arabic  \* MERGEFORMAT </w:instrText>
    </w:r>
    <w:r w:rsidRPr="001E47A8">
      <w:rPr>
        <w:rFonts w:asciiTheme="minorHAnsi" w:hAnsiTheme="minorHAnsi"/>
        <w:color w:val="000000" w:themeColor="text1"/>
        <w:sz w:val="22"/>
        <w:szCs w:val="22"/>
      </w:rPr>
      <w:fldChar w:fldCharType="separate"/>
    </w:r>
    <w:r w:rsidRPr="001E47A8">
      <w:rPr>
        <w:rFonts w:asciiTheme="minorHAnsi" w:hAnsiTheme="minorHAnsi"/>
        <w:noProof/>
        <w:color w:val="000000" w:themeColor="text1"/>
        <w:sz w:val="22"/>
        <w:szCs w:val="22"/>
      </w:rPr>
      <w:t>1</w:t>
    </w:r>
    <w:r w:rsidRPr="001E47A8">
      <w:rPr>
        <w:rFonts w:asciiTheme="minorHAnsi" w:hAnsiTheme="minorHAnsi"/>
        <w:color w:val="000000" w:themeColor="text1"/>
        <w:sz w:val="22"/>
        <w:szCs w:val="22"/>
      </w:rPr>
      <w:fldChar w:fldCharType="end"/>
    </w:r>
  </w:p>
  <w:p w14:paraId="3787A412" w14:textId="78AEBCA3" w:rsidR="009A4ECE" w:rsidRPr="006808F3" w:rsidRDefault="000960BD" w:rsidP="006808F3">
    <w:pPr>
      <w:pStyle w:val="Footer"/>
      <w:ind w:right="360"/>
      <w:jc w:val="right"/>
      <w:rPr>
        <w:rFonts w:asciiTheme="minorHAnsi" w:hAnsiTheme="minorHAnsi" w:cstheme="minorHAnsi"/>
        <w:sz w:val="22"/>
        <w:szCs w:val="22"/>
      </w:rPr>
    </w:pPr>
    <w:r>
      <w:rPr>
        <w:rFonts w:asciiTheme="minorHAnsi" w:hAnsiTheme="minorHAnsi" w:cstheme="minorHAnsi"/>
        <w:sz w:val="22"/>
        <w:szCs w:val="22"/>
      </w:rPr>
      <w:t>2025-05-12</w:t>
    </w:r>
    <w:r w:rsidR="00735A5F">
      <w:rPr>
        <w:rFonts w:asciiTheme="minorHAnsi" w:hAnsiTheme="minorHAnsi" w:cstheme="minorHAnsi"/>
        <w:sz w:val="22"/>
        <w:szCs w:val="22"/>
      </w:rPr>
      <w:t xml:space="preserve"> </w:t>
    </w:r>
    <w:r w:rsidR="00B72B50" w:rsidRPr="006808F3">
      <w:rPr>
        <w:rFonts w:asciiTheme="minorHAnsi" w:hAnsiTheme="minorHAnsi" w:cstheme="minorHAnsi"/>
        <w:sz w:val="22"/>
        <w:szCs w:val="22"/>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3D74" w14:textId="77777777" w:rsidR="00BD3324" w:rsidRDefault="00BD3324">
      <w:r>
        <w:separator/>
      </w:r>
    </w:p>
  </w:footnote>
  <w:footnote w:type="continuationSeparator" w:id="0">
    <w:p w14:paraId="5BE85B2B" w14:textId="77777777" w:rsidR="00BD3324" w:rsidRDefault="00BD3324">
      <w:r>
        <w:continuationSeparator/>
      </w:r>
    </w:p>
  </w:footnote>
  <w:footnote w:id="1">
    <w:p w14:paraId="35C4F0D0" w14:textId="77777777" w:rsidR="009A4ECE" w:rsidRDefault="009A4ECE">
      <w:pPr>
        <w:pStyle w:val="FootnoteText"/>
      </w:pPr>
      <w:r>
        <w:rPr>
          <w:rStyle w:val="FootnoteReference"/>
        </w:rPr>
        <w:footnoteRef/>
      </w:r>
      <w:r>
        <w:t xml:space="preserve"> FHWA requires any federally funded information center or rest area to limit advertising to “matters relating to and of interest to the traveling public.  (CFR Title 23, § 752.8)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82896"/>
    <w:multiLevelType w:val="hybridMultilevel"/>
    <w:tmpl w:val="13EA4586"/>
    <w:lvl w:ilvl="0" w:tplc="04090011">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D2155"/>
    <w:multiLevelType w:val="hybridMultilevel"/>
    <w:tmpl w:val="3812994C"/>
    <w:lvl w:ilvl="0" w:tplc="3AB2400A">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DE62CA"/>
    <w:multiLevelType w:val="singleLevel"/>
    <w:tmpl w:val="4C6AFDD0"/>
    <w:lvl w:ilvl="0">
      <w:start w:val="1"/>
      <w:numFmt w:val="decimal"/>
      <w:lvlText w:val="%1."/>
      <w:legacy w:legacy="1" w:legacySpace="0" w:legacyIndent="360"/>
      <w:lvlJc w:val="left"/>
      <w:rPr>
        <w:rFonts w:ascii="Arial" w:hAnsi="Arial" w:hint="default"/>
      </w:rPr>
    </w:lvl>
  </w:abstractNum>
  <w:abstractNum w:abstractNumId="4" w15:restartNumberingAfterBreak="0">
    <w:nsid w:val="33F163EF"/>
    <w:multiLevelType w:val="hybridMultilevel"/>
    <w:tmpl w:val="3720474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egacy w:legacy="1" w:legacySpace="36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B48C3"/>
    <w:multiLevelType w:val="hybridMultilevel"/>
    <w:tmpl w:val="52EEF58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89473C"/>
    <w:multiLevelType w:val="hybridMultilevel"/>
    <w:tmpl w:val="A70C29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BD2F3F"/>
    <w:multiLevelType w:val="hybridMultilevel"/>
    <w:tmpl w:val="98300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D171F"/>
    <w:multiLevelType w:val="hybridMultilevel"/>
    <w:tmpl w:val="826AB7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1A54C0"/>
    <w:multiLevelType w:val="hybridMultilevel"/>
    <w:tmpl w:val="0486D344"/>
    <w:lvl w:ilvl="0" w:tplc="04090011">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6A7DD1"/>
    <w:multiLevelType w:val="hybridMultilevel"/>
    <w:tmpl w:val="60786918"/>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3255E06"/>
    <w:multiLevelType w:val="hybridMultilevel"/>
    <w:tmpl w:val="5D0E7E04"/>
    <w:lvl w:ilvl="0" w:tplc="D2826D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756915"/>
    <w:multiLevelType w:val="hybridMultilevel"/>
    <w:tmpl w:val="FDDEFBDA"/>
    <w:lvl w:ilvl="0" w:tplc="A4F8538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BA1FC3"/>
    <w:multiLevelType w:val="hybridMultilevel"/>
    <w:tmpl w:val="C1205DD0"/>
    <w:lvl w:ilvl="0" w:tplc="C5F4D5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183187"/>
    <w:multiLevelType w:val="hybridMultilevel"/>
    <w:tmpl w:val="761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913AC"/>
    <w:multiLevelType w:val="hybridMultilevel"/>
    <w:tmpl w:val="A6CC60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8497011">
    <w:abstractNumId w:val="12"/>
  </w:num>
  <w:num w:numId="2" w16cid:durableId="15222335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68284786">
    <w:abstractNumId w:val="4"/>
  </w:num>
  <w:num w:numId="4" w16cid:durableId="1221794081">
    <w:abstractNumId w:val="11"/>
  </w:num>
  <w:num w:numId="5" w16cid:durableId="740366263">
    <w:abstractNumId w:val="7"/>
  </w:num>
  <w:num w:numId="6" w16cid:durableId="1926956730">
    <w:abstractNumId w:val="5"/>
  </w:num>
  <w:num w:numId="7" w16cid:durableId="2081975404">
    <w:abstractNumId w:val="15"/>
  </w:num>
  <w:num w:numId="8" w16cid:durableId="574973120">
    <w:abstractNumId w:val="8"/>
  </w:num>
  <w:num w:numId="9" w16cid:durableId="1083840548">
    <w:abstractNumId w:val="3"/>
  </w:num>
  <w:num w:numId="10" w16cid:durableId="1028138234">
    <w:abstractNumId w:val="2"/>
  </w:num>
  <w:num w:numId="11" w16cid:durableId="1981614660">
    <w:abstractNumId w:val="10"/>
  </w:num>
  <w:num w:numId="12" w16cid:durableId="2017926046">
    <w:abstractNumId w:val="13"/>
  </w:num>
  <w:num w:numId="13" w16cid:durableId="1979608724">
    <w:abstractNumId w:val="1"/>
  </w:num>
  <w:num w:numId="14" w16cid:durableId="330376764">
    <w:abstractNumId w:val="9"/>
  </w:num>
  <w:num w:numId="15" w16cid:durableId="479276672">
    <w:abstractNumId w:val="6"/>
  </w:num>
  <w:num w:numId="16" w16cid:durableId="18311719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AD"/>
    <w:rsid w:val="000100A9"/>
    <w:rsid w:val="0002188A"/>
    <w:rsid w:val="000305E8"/>
    <w:rsid w:val="00030C5B"/>
    <w:rsid w:val="00035DBF"/>
    <w:rsid w:val="000629AD"/>
    <w:rsid w:val="000717A3"/>
    <w:rsid w:val="00087A54"/>
    <w:rsid w:val="000960BD"/>
    <w:rsid w:val="000A158D"/>
    <w:rsid w:val="000B2651"/>
    <w:rsid w:val="00115CF6"/>
    <w:rsid w:val="00125F26"/>
    <w:rsid w:val="00132A76"/>
    <w:rsid w:val="0014580E"/>
    <w:rsid w:val="00150CB5"/>
    <w:rsid w:val="00155945"/>
    <w:rsid w:val="00167227"/>
    <w:rsid w:val="0017305A"/>
    <w:rsid w:val="00175762"/>
    <w:rsid w:val="00180D25"/>
    <w:rsid w:val="001828A0"/>
    <w:rsid w:val="001A3C31"/>
    <w:rsid w:val="001A7AA1"/>
    <w:rsid w:val="001D0311"/>
    <w:rsid w:val="001E477B"/>
    <w:rsid w:val="001E47A8"/>
    <w:rsid w:val="001F1F69"/>
    <w:rsid w:val="001F34A8"/>
    <w:rsid w:val="00220132"/>
    <w:rsid w:val="00224403"/>
    <w:rsid w:val="00242ABC"/>
    <w:rsid w:val="002554F7"/>
    <w:rsid w:val="00262123"/>
    <w:rsid w:val="002678A1"/>
    <w:rsid w:val="002D3329"/>
    <w:rsid w:val="002D7D4F"/>
    <w:rsid w:val="002E723B"/>
    <w:rsid w:val="002F6E8D"/>
    <w:rsid w:val="0039637F"/>
    <w:rsid w:val="003B329B"/>
    <w:rsid w:val="003C16CC"/>
    <w:rsid w:val="003C1ED4"/>
    <w:rsid w:val="003F2C05"/>
    <w:rsid w:val="003F78BE"/>
    <w:rsid w:val="004052C6"/>
    <w:rsid w:val="00405BC0"/>
    <w:rsid w:val="004217B4"/>
    <w:rsid w:val="004220F8"/>
    <w:rsid w:val="00437950"/>
    <w:rsid w:val="004451D6"/>
    <w:rsid w:val="00463247"/>
    <w:rsid w:val="004C439D"/>
    <w:rsid w:val="0053710A"/>
    <w:rsid w:val="00542A3A"/>
    <w:rsid w:val="00570D1D"/>
    <w:rsid w:val="0057334D"/>
    <w:rsid w:val="00577EDF"/>
    <w:rsid w:val="00581727"/>
    <w:rsid w:val="00584E6F"/>
    <w:rsid w:val="006120EF"/>
    <w:rsid w:val="006147BB"/>
    <w:rsid w:val="00616574"/>
    <w:rsid w:val="00631F93"/>
    <w:rsid w:val="00634219"/>
    <w:rsid w:val="00645160"/>
    <w:rsid w:val="00647896"/>
    <w:rsid w:val="00655633"/>
    <w:rsid w:val="00661282"/>
    <w:rsid w:val="00672A6E"/>
    <w:rsid w:val="00674A23"/>
    <w:rsid w:val="006808F3"/>
    <w:rsid w:val="006845C7"/>
    <w:rsid w:val="00695C03"/>
    <w:rsid w:val="00696D2A"/>
    <w:rsid w:val="006C4526"/>
    <w:rsid w:val="006D6343"/>
    <w:rsid w:val="006E68A4"/>
    <w:rsid w:val="00726103"/>
    <w:rsid w:val="00735A5F"/>
    <w:rsid w:val="007627FE"/>
    <w:rsid w:val="00773E5A"/>
    <w:rsid w:val="00787BDB"/>
    <w:rsid w:val="007F514D"/>
    <w:rsid w:val="00833A39"/>
    <w:rsid w:val="00847436"/>
    <w:rsid w:val="00852E15"/>
    <w:rsid w:val="00861CEC"/>
    <w:rsid w:val="008624CB"/>
    <w:rsid w:val="00884811"/>
    <w:rsid w:val="008A5A61"/>
    <w:rsid w:val="009314C9"/>
    <w:rsid w:val="00934428"/>
    <w:rsid w:val="00942433"/>
    <w:rsid w:val="009472B9"/>
    <w:rsid w:val="00967252"/>
    <w:rsid w:val="0097408A"/>
    <w:rsid w:val="0097495D"/>
    <w:rsid w:val="0099257B"/>
    <w:rsid w:val="009A4ECE"/>
    <w:rsid w:val="009B07CB"/>
    <w:rsid w:val="009C662C"/>
    <w:rsid w:val="009F1068"/>
    <w:rsid w:val="009F4513"/>
    <w:rsid w:val="00A116DB"/>
    <w:rsid w:val="00A11F09"/>
    <w:rsid w:val="00A13BE2"/>
    <w:rsid w:val="00A3530E"/>
    <w:rsid w:val="00A453F7"/>
    <w:rsid w:val="00A57551"/>
    <w:rsid w:val="00A74B6C"/>
    <w:rsid w:val="00A774F4"/>
    <w:rsid w:val="00A77E9C"/>
    <w:rsid w:val="00A80539"/>
    <w:rsid w:val="00A91EFD"/>
    <w:rsid w:val="00A962BB"/>
    <w:rsid w:val="00AB4A0C"/>
    <w:rsid w:val="00AC2701"/>
    <w:rsid w:val="00AD41A9"/>
    <w:rsid w:val="00AE3257"/>
    <w:rsid w:val="00B12E9B"/>
    <w:rsid w:val="00B14A78"/>
    <w:rsid w:val="00B30F61"/>
    <w:rsid w:val="00B558BB"/>
    <w:rsid w:val="00B7044F"/>
    <w:rsid w:val="00B728EF"/>
    <w:rsid w:val="00B72B50"/>
    <w:rsid w:val="00BA5CCC"/>
    <w:rsid w:val="00BB75E7"/>
    <w:rsid w:val="00BC215C"/>
    <w:rsid w:val="00BC668F"/>
    <w:rsid w:val="00BC71A4"/>
    <w:rsid w:val="00BD01CD"/>
    <w:rsid w:val="00BD261B"/>
    <w:rsid w:val="00BD2636"/>
    <w:rsid w:val="00BD3324"/>
    <w:rsid w:val="00BE64F9"/>
    <w:rsid w:val="00BE74C2"/>
    <w:rsid w:val="00BF167A"/>
    <w:rsid w:val="00BF52B0"/>
    <w:rsid w:val="00C320CD"/>
    <w:rsid w:val="00C34514"/>
    <w:rsid w:val="00C36A25"/>
    <w:rsid w:val="00C42D81"/>
    <w:rsid w:val="00C472E5"/>
    <w:rsid w:val="00C67309"/>
    <w:rsid w:val="00C70BB4"/>
    <w:rsid w:val="00C7521D"/>
    <w:rsid w:val="00C80BBA"/>
    <w:rsid w:val="00C87B60"/>
    <w:rsid w:val="00C95E91"/>
    <w:rsid w:val="00D064B0"/>
    <w:rsid w:val="00D06B76"/>
    <w:rsid w:val="00D237AB"/>
    <w:rsid w:val="00D247A2"/>
    <w:rsid w:val="00D35F11"/>
    <w:rsid w:val="00D40D23"/>
    <w:rsid w:val="00D44B84"/>
    <w:rsid w:val="00D90A28"/>
    <w:rsid w:val="00D967BE"/>
    <w:rsid w:val="00DA69FD"/>
    <w:rsid w:val="00DE26E4"/>
    <w:rsid w:val="00DF34CE"/>
    <w:rsid w:val="00E160A7"/>
    <w:rsid w:val="00E16715"/>
    <w:rsid w:val="00E27BDC"/>
    <w:rsid w:val="00E34DD5"/>
    <w:rsid w:val="00E5114B"/>
    <w:rsid w:val="00E56895"/>
    <w:rsid w:val="00E61101"/>
    <w:rsid w:val="00E656B2"/>
    <w:rsid w:val="00E94A6C"/>
    <w:rsid w:val="00EC1192"/>
    <w:rsid w:val="00ED4418"/>
    <w:rsid w:val="00EE0B38"/>
    <w:rsid w:val="00EE57FA"/>
    <w:rsid w:val="00EE79B3"/>
    <w:rsid w:val="00EF4353"/>
    <w:rsid w:val="00F02C15"/>
    <w:rsid w:val="00F25F7B"/>
    <w:rsid w:val="00F27F84"/>
    <w:rsid w:val="00F97A37"/>
    <w:rsid w:val="00F97DC3"/>
    <w:rsid w:val="00FA2A78"/>
    <w:rsid w:val="00FC118D"/>
    <w:rsid w:val="00FC61F5"/>
    <w:rsid w:val="00FD0DED"/>
    <w:rsid w:val="00FD4CD2"/>
    <w:rsid w:val="00FE08F0"/>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0F69C"/>
  <w15:docId w15:val="{A71A20D7-E99E-420B-BC1F-A78B2CB5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7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57FA"/>
    <w:pPr>
      <w:jc w:val="center"/>
    </w:pPr>
    <w:rPr>
      <w:b/>
      <w:sz w:val="28"/>
      <w:szCs w:val="20"/>
    </w:rPr>
  </w:style>
  <w:style w:type="paragraph" w:styleId="BodyTextIndent">
    <w:name w:val="Body Text Indent"/>
    <w:basedOn w:val="Normal"/>
    <w:rsid w:val="00EE57FA"/>
    <w:pPr>
      <w:numPr>
        <w:ilvl w:val="12"/>
      </w:numPr>
      <w:ind w:left="720" w:hanging="720"/>
    </w:pPr>
    <w:rPr>
      <w:szCs w:val="20"/>
    </w:rPr>
  </w:style>
  <w:style w:type="table" w:styleId="TableGrid">
    <w:name w:val="Table Grid"/>
    <w:basedOn w:val="TableNormal"/>
    <w:rsid w:val="006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42ABC"/>
    <w:pPr>
      <w:tabs>
        <w:tab w:val="center" w:pos="4320"/>
        <w:tab w:val="right" w:pos="8640"/>
      </w:tabs>
    </w:pPr>
  </w:style>
  <w:style w:type="character" w:styleId="PageNumber">
    <w:name w:val="page number"/>
    <w:basedOn w:val="DefaultParagraphFont"/>
    <w:rsid w:val="00242ABC"/>
  </w:style>
  <w:style w:type="paragraph" w:styleId="Header">
    <w:name w:val="header"/>
    <w:basedOn w:val="Normal"/>
    <w:rsid w:val="00242ABC"/>
    <w:pPr>
      <w:tabs>
        <w:tab w:val="center" w:pos="4320"/>
        <w:tab w:val="right" w:pos="8640"/>
      </w:tabs>
    </w:pPr>
  </w:style>
  <w:style w:type="character" w:styleId="Hyperlink">
    <w:name w:val="Hyperlink"/>
    <w:basedOn w:val="DefaultParagraphFont"/>
    <w:rsid w:val="00BD261B"/>
    <w:rPr>
      <w:color w:val="0000FF"/>
      <w:u w:val="single"/>
    </w:rPr>
  </w:style>
  <w:style w:type="character" w:styleId="FollowedHyperlink">
    <w:name w:val="FollowedHyperlink"/>
    <w:basedOn w:val="DefaultParagraphFont"/>
    <w:rsid w:val="00D064B0"/>
    <w:rPr>
      <w:color w:val="800080"/>
      <w:u w:val="single"/>
    </w:rPr>
  </w:style>
  <w:style w:type="paragraph" w:styleId="FootnoteText">
    <w:name w:val="footnote text"/>
    <w:basedOn w:val="Normal"/>
    <w:semiHidden/>
    <w:rsid w:val="00A77E9C"/>
    <w:rPr>
      <w:sz w:val="20"/>
      <w:szCs w:val="20"/>
    </w:rPr>
  </w:style>
  <w:style w:type="character" w:styleId="FootnoteReference">
    <w:name w:val="footnote reference"/>
    <w:basedOn w:val="DefaultParagraphFont"/>
    <w:semiHidden/>
    <w:rsid w:val="00A77E9C"/>
    <w:rPr>
      <w:vertAlign w:val="superscript"/>
    </w:rPr>
  </w:style>
  <w:style w:type="paragraph" w:styleId="BalloonText">
    <w:name w:val="Balloon Text"/>
    <w:basedOn w:val="Normal"/>
    <w:link w:val="BalloonTextChar"/>
    <w:rsid w:val="00ED4418"/>
    <w:rPr>
      <w:rFonts w:ascii="Tahoma" w:hAnsi="Tahoma" w:cs="Tahoma"/>
      <w:sz w:val="16"/>
      <w:szCs w:val="16"/>
    </w:rPr>
  </w:style>
  <w:style w:type="character" w:customStyle="1" w:styleId="BalloonTextChar">
    <w:name w:val="Balloon Text Char"/>
    <w:basedOn w:val="DefaultParagraphFont"/>
    <w:link w:val="BalloonText"/>
    <w:rsid w:val="00ED4418"/>
    <w:rPr>
      <w:rFonts w:ascii="Tahoma" w:hAnsi="Tahoma" w:cs="Tahoma"/>
      <w:sz w:val="16"/>
      <w:szCs w:val="16"/>
    </w:rPr>
  </w:style>
  <w:style w:type="paragraph" w:styleId="ListParagraph">
    <w:name w:val="List Paragraph"/>
    <w:basedOn w:val="Normal"/>
    <w:uiPriority w:val="34"/>
    <w:qFormat/>
    <w:rsid w:val="00852E15"/>
    <w:pPr>
      <w:ind w:left="720"/>
      <w:contextualSpacing/>
    </w:pPr>
  </w:style>
  <w:style w:type="character" w:styleId="UnresolvedMention">
    <w:name w:val="Unresolved Mention"/>
    <w:basedOn w:val="DefaultParagraphFont"/>
    <w:uiPriority w:val="99"/>
    <w:semiHidden/>
    <w:unhideWhenUsed/>
    <w:rsid w:val="001E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formationcenter.vermont.gov/business_marke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b.vermont.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formationcenter.vermont.gov/business_marke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d8454ba-ec71-4b0d-a0b8-bd3076a6c0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DD1031BCFC25439362CBE97CDAD242" ma:contentTypeVersion="20" ma:contentTypeDescription="Create a new document." ma:contentTypeScope="" ma:versionID="6a00a1f46d9b3d8c3d7cbb73b9ca4393">
  <xsd:schema xmlns:xsd="http://www.w3.org/2001/XMLSchema" xmlns:xs="http://www.w3.org/2001/XMLSchema" xmlns:p="http://schemas.microsoft.com/office/2006/metadata/properties" xmlns:ns1="http://schemas.microsoft.com/sharepoint/v3" xmlns:ns3="dd8454ba-ec71-4b0d-a0b8-bd3076a6c001" xmlns:ns4="0992b72a-0908-4abb-b7ad-b71b65e936d6" targetNamespace="http://schemas.microsoft.com/office/2006/metadata/properties" ma:root="true" ma:fieldsID="52ead08317f33503dc21d669d446de30" ns1:_="" ns3:_="" ns4:_="">
    <xsd:import namespace="http://schemas.microsoft.com/sharepoint/v3"/>
    <xsd:import namespace="dd8454ba-ec71-4b0d-a0b8-bd3076a6c001"/>
    <xsd:import namespace="0992b72a-0908-4abb-b7ad-b71b65e936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454ba-ec71-4b0d-a0b8-bd3076a6c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2b72a-0908-4abb-b7ad-b71b65e936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3471D-D389-4137-8847-1416119B002C}">
  <ds:schemaRefs>
    <ds:schemaRef ds:uri="http://schemas.openxmlformats.org/officeDocument/2006/bibliography"/>
  </ds:schemaRefs>
</ds:datastoreItem>
</file>

<file path=customXml/itemProps2.xml><?xml version="1.0" encoding="utf-8"?>
<ds:datastoreItem xmlns:ds="http://schemas.openxmlformats.org/officeDocument/2006/customXml" ds:itemID="{9FD6BCB3-8EA5-44D4-8EA8-A30723D8A0CC}">
  <ds:schemaRefs>
    <ds:schemaRef ds:uri="http://schemas.microsoft.com/office/2006/metadata/properties"/>
    <ds:schemaRef ds:uri="http://schemas.microsoft.com/office/infopath/2007/PartnerControls"/>
    <ds:schemaRef ds:uri="http://schemas.microsoft.com/sharepoint/v3"/>
    <ds:schemaRef ds:uri="dd8454ba-ec71-4b0d-a0b8-bd3076a6c001"/>
  </ds:schemaRefs>
</ds:datastoreItem>
</file>

<file path=customXml/itemProps3.xml><?xml version="1.0" encoding="utf-8"?>
<ds:datastoreItem xmlns:ds="http://schemas.openxmlformats.org/officeDocument/2006/customXml" ds:itemID="{5CCB0F09-59D3-4954-A5A8-380C947F4CF3}">
  <ds:schemaRefs>
    <ds:schemaRef ds:uri="http://schemas.microsoft.com/sharepoint/v3/contenttype/forms"/>
  </ds:schemaRefs>
</ds:datastoreItem>
</file>

<file path=customXml/itemProps4.xml><?xml version="1.0" encoding="utf-8"?>
<ds:datastoreItem xmlns:ds="http://schemas.openxmlformats.org/officeDocument/2006/customXml" ds:itemID="{CC33BD21-274A-4D81-8FDA-10DC9600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454ba-ec71-4b0d-a0b8-bd3076a6c001"/>
    <ds:schemaRef ds:uri="0992b72a-0908-4abb-b7ad-b71b65e9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Advertising in VICD Sites</vt:lpstr>
    </vt:vector>
  </TitlesOfParts>
  <Company>HOME</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in VICD Sites</dc:title>
  <dc:subject/>
  <dc:creator>dferrell</dc:creator>
  <cp:keywords/>
  <dc:description/>
  <cp:lastModifiedBy>Ferrell, Deb</cp:lastModifiedBy>
  <cp:revision>3</cp:revision>
  <cp:lastPrinted>2011-06-21T23:02:00Z</cp:lastPrinted>
  <dcterms:created xsi:type="dcterms:W3CDTF">2025-05-12T22:39:00Z</dcterms:created>
  <dcterms:modified xsi:type="dcterms:W3CDTF">2025-05-12T22:40:00Z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0x010100C7DD1031BCFC25439362CBE97CDAD242</vt:lpwstr>
  </property>
</Properties>
</file>